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843A6" w14:textId="77777777" w:rsidR="008860FD" w:rsidRDefault="008860FD" w:rsidP="008860FD">
      <w:pPr>
        <w:pStyle w:val="NoSpacing"/>
        <w:rPr>
          <w:rFonts w:ascii="Times New Roman" w:hAnsi="Times New Roman" w:cs="Times New Roman"/>
          <w:sz w:val="20"/>
          <w:szCs w:val="20"/>
        </w:rPr>
      </w:pPr>
    </w:p>
    <w:p w14:paraId="33E81F9B" w14:textId="77777777" w:rsidR="009302CE" w:rsidRPr="00870706" w:rsidRDefault="009302CE" w:rsidP="008860FD">
      <w:pPr>
        <w:pStyle w:val="NoSpacing"/>
        <w:jc w:val="center"/>
        <w:rPr>
          <w:rFonts w:ascii="Times New Roman" w:hAnsi="Times New Roman" w:cs="Times New Roman"/>
          <w:b/>
          <w:sz w:val="20"/>
          <w:szCs w:val="20"/>
        </w:rPr>
      </w:pPr>
      <w:r w:rsidRPr="00870706">
        <w:rPr>
          <w:rFonts w:ascii="Times New Roman" w:hAnsi="Times New Roman" w:cs="Times New Roman"/>
          <w:b/>
          <w:sz w:val="20"/>
          <w:szCs w:val="20"/>
        </w:rPr>
        <w:t>HEALTH SCIENCE COURSE SYLLABUS</w:t>
      </w:r>
    </w:p>
    <w:p w14:paraId="6B115127" w14:textId="77777777" w:rsidR="009302CE" w:rsidRPr="00870706" w:rsidRDefault="009302CE" w:rsidP="008860FD">
      <w:pPr>
        <w:pStyle w:val="NoSpacing"/>
        <w:rPr>
          <w:rFonts w:ascii="Times New Roman" w:hAnsi="Times New Roman" w:cs="Times New Roman"/>
          <w:sz w:val="20"/>
          <w:szCs w:val="20"/>
        </w:rPr>
      </w:pPr>
    </w:p>
    <w:p w14:paraId="126328D3" w14:textId="77777777" w:rsidR="009302CE" w:rsidRPr="00870706" w:rsidRDefault="004470C8" w:rsidP="008860FD">
      <w:pPr>
        <w:pStyle w:val="NoSpacing"/>
        <w:rPr>
          <w:rFonts w:ascii="Times New Roman" w:hAnsi="Times New Roman" w:cs="Times New Roman"/>
          <w:sz w:val="20"/>
          <w:szCs w:val="20"/>
        </w:rPr>
      </w:pPr>
      <w:r w:rsidRPr="00870706">
        <w:rPr>
          <w:rFonts w:ascii="Times New Roman" w:hAnsi="Times New Roman" w:cs="Times New Roman"/>
          <w:b/>
          <w:sz w:val="20"/>
          <w:szCs w:val="20"/>
        </w:rPr>
        <w:t>Course Title</w:t>
      </w:r>
      <w:r w:rsidR="009302CE" w:rsidRPr="00870706">
        <w:rPr>
          <w:rFonts w:ascii="Times New Roman" w:hAnsi="Times New Roman" w:cs="Times New Roman"/>
          <w:b/>
          <w:sz w:val="20"/>
          <w:szCs w:val="20"/>
        </w:rPr>
        <w:t xml:space="preserve">:  </w:t>
      </w:r>
      <w:r w:rsidR="00DB375A" w:rsidRPr="00870706">
        <w:rPr>
          <w:rFonts w:ascii="Times New Roman" w:hAnsi="Times New Roman" w:cs="Times New Roman"/>
          <w:sz w:val="20"/>
          <w:szCs w:val="20"/>
        </w:rPr>
        <w:t>Health Science Internship</w:t>
      </w:r>
    </w:p>
    <w:p w14:paraId="0121F09C" w14:textId="77777777" w:rsidR="00714C4B" w:rsidRPr="00870706" w:rsidRDefault="00714C4B" w:rsidP="008860FD">
      <w:pPr>
        <w:pStyle w:val="NoSpacing"/>
        <w:rPr>
          <w:rFonts w:ascii="Times New Roman" w:hAnsi="Times New Roman" w:cs="Times New Roman"/>
          <w:sz w:val="20"/>
          <w:szCs w:val="20"/>
        </w:rPr>
      </w:pPr>
    </w:p>
    <w:p w14:paraId="0E184EDE" w14:textId="77777777" w:rsidR="00D8722B" w:rsidRPr="00870706" w:rsidRDefault="00D8722B" w:rsidP="008860FD">
      <w:pPr>
        <w:pStyle w:val="NoSpacing"/>
        <w:rPr>
          <w:rFonts w:ascii="Times New Roman" w:hAnsi="Times New Roman" w:cs="Times New Roman"/>
          <w:sz w:val="20"/>
          <w:szCs w:val="20"/>
        </w:rPr>
      </w:pPr>
      <w:r w:rsidRPr="00870706">
        <w:rPr>
          <w:rFonts w:ascii="Times New Roman" w:hAnsi="Times New Roman" w:cs="Times New Roman"/>
          <w:b/>
          <w:sz w:val="20"/>
          <w:szCs w:val="20"/>
        </w:rPr>
        <w:t xml:space="preserve">Course Description:  </w:t>
      </w:r>
      <w:r w:rsidR="00DB375A" w:rsidRPr="00870706">
        <w:rPr>
          <w:rFonts w:ascii="Times New Roman" w:hAnsi="Times New Roman" w:cs="Times New Roman"/>
          <w:sz w:val="20"/>
          <w:szCs w:val="20"/>
        </w:rPr>
        <w:t>Health Science Internship is a one credit course designed for students in Grade 12. This course provides students with the knowledge and skills necessary for becoming a health care worker or for preparing students for postsecondary health care education programs. Theory and laboratory components comprise at least ten percent of the course. Health Science Internship is designed to be completed in a hospital, extended care facility, rehabilitation center, medical office, imagery laboratory, or other health care facility. The prerequisite for the course is Foundations of Health Science and Diagnostic Services and Therapeutic Services or their equivalent.</w:t>
      </w:r>
    </w:p>
    <w:p w14:paraId="559644FC" w14:textId="77777777" w:rsidR="00DA779F" w:rsidRPr="00870706" w:rsidRDefault="00DA779F" w:rsidP="008860FD">
      <w:pPr>
        <w:pStyle w:val="NoSpacing"/>
        <w:rPr>
          <w:rFonts w:ascii="Times New Roman" w:hAnsi="Times New Roman" w:cs="Times New Roman"/>
          <w:sz w:val="20"/>
          <w:szCs w:val="20"/>
        </w:rPr>
      </w:pPr>
    </w:p>
    <w:p w14:paraId="00E14E95" w14:textId="039DEB2A" w:rsidR="00D8722B" w:rsidRPr="00870706" w:rsidRDefault="2D34CEDD" w:rsidP="008860FD">
      <w:pPr>
        <w:pStyle w:val="NoSpacing"/>
        <w:rPr>
          <w:rFonts w:ascii="Times New Roman" w:hAnsi="Times New Roman" w:cs="Times New Roman"/>
          <w:sz w:val="20"/>
          <w:szCs w:val="20"/>
        </w:rPr>
      </w:pPr>
      <w:r w:rsidRPr="2D34CEDD">
        <w:rPr>
          <w:rFonts w:ascii="Times New Roman" w:hAnsi="Times New Roman" w:cs="Times New Roman"/>
          <w:sz w:val="20"/>
          <w:szCs w:val="20"/>
        </w:rPr>
        <w:t>Career and technical student organizations are integral, co-curricular components of each career and technical education course. These organizations serve to enhance classroom instruction while helping students develop leadership abilities, expand workplace-readiness skills, and broaden opportunities for personal and professional growth.</w:t>
      </w:r>
    </w:p>
    <w:p w14:paraId="2F40DB66" w14:textId="65F8A698" w:rsidR="2D34CEDD" w:rsidRDefault="2D34CEDD" w:rsidP="2D34CEDD">
      <w:pPr>
        <w:spacing w:after="0" w:line="240" w:lineRule="auto"/>
        <w:rPr>
          <w:rFonts w:ascii="Times New Roman" w:hAnsi="Times New Roman" w:cs="Times New Roman"/>
          <w:sz w:val="20"/>
          <w:szCs w:val="20"/>
        </w:rPr>
      </w:pPr>
    </w:p>
    <w:p w14:paraId="2EE43513" w14:textId="77777777" w:rsidR="00870706" w:rsidRPr="00870706" w:rsidRDefault="00870706" w:rsidP="00870706">
      <w:pPr>
        <w:spacing w:after="0" w:line="240" w:lineRule="auto"/>
        <w:rPr>
          <w:rFonts w:ascii="Times New Roman" w:hAnsi="Times New Roman" w:cs="Times New Roman"/>
          <w:sz w:val="20"/>
          <w:szCs w:val="20"/>
        </w:rPr>
      </w:pPr>
      <w:r w:rsidRPr="00870706">
        <w:rPr>
          <w:rFonts w:ascii="Times New Roman" w:hAnsi="Times New Roman" w:cs="Times New Roman"/>
          <w:b/>
          <w:sz w:val="20"/>
          <w:szCs w:val="20"/>
        </w:rPr>
        <w:t xml:space="preserve">Course Fees:  </w:t>
      </w:r>
      <w:r w:rsidRPr="00870706">
        <w:rPr>
          <w:rFonts w:ascii="Times New Roman" w:hAnsi="Times New Roman" w:cs="Times New Roman"/>
          <w:sz w:val="20"/>
          <w:szCs w:val="20"/>
        </w:rPr>
        <w:t>The course fee is $50.00; Due by Friday, January 31</w:t>
      </w:r>
      <w:r w:rsidRPr="00870706">
        <w:rPr>
          <w:rFonts w:ascii="Times New Roman" w:hAnsi="Times New Roman" w:cs="Times New Roman"/>
          <w:sz w:val="20"/>
          <w:szCs w:val="20"/>
          <w:vertAlign w:val="superscript"/>
        </w:rPr>
        <w:t>st</w:t>
      </w:r>
      <w:r w:rsidRPr="00870706">
        <w:rPr>
          <w:rFonts w:ascii="Times New Roman" w:hAnsi="Times New Roman" w:cs="Times New Roman"/>
          <w:sz w:val="20"/>
          <w:szCs w:val="20"/>
        </w:rPr>
        <w:t>.</w:t>
      </w:r>
      <w:r w:rsidRPr="00870706">
        <w:rPr>
          <w:rFonts w:ascii="Times New Roman" w:hAnsi="Times New Roman" w:cs="Times New Roman"/>
          <w:sz w:val="20"/>
          <w:szCs w:val="20"/>
          <w:vertAlign w:val="superscript"/>
        </w:rPr>
        <w:t xml:space="preserve"> </w:t>
      </w:r>
      <w:r w:rsidRPr="00870706">
        <w:rPr>
          <w:rFonts w:ascii="Times New Roman" w:hAnsi="Times New Roman" w:cs="Times New Roman"/>
          <w:sz w:val="20"/>
          <w:szCs w:val="20"/>
        </w:rPr>
        <w:t xml:space="preserve">  </w:t>
      </w:r>
    </w:p>
    <w:p w14:paraId="03D4F11F" w14:textId="77777777" w:rsidR="00870706" w:rsidRPr="00870706" w:rsidRDefault="00870706" w:rsidP="00870706">
      <w:pPr>
        <w:pStyle w:val="ListParagraph"/>
        <w:numPr>
          <w:ilvl w:val="0"/>
          <w:numId w:val="7"/>
        </w:numPr>
        <w:spacing w:after="0" w:line="240" w:lineRule="auto"/>
        <w:rPr>
          <w:rFonts w:ascii="Times New Roman" w:hAnsi="Times New Roman" w:cs="Times New Roman"/>
          <w:sz w:val="20"/>
          <w:szCs w:val="20"/>
        </w:rPr>
      </w:pPr>
      <w:r w:rsidRPr="00870706">
        <w:rPr>
          <w:rFonts w:ascii="Times New Roman" w:hAnsi="Times New Roman" w:cs="Times New Roman"/>
          <w:sz w:val="20"/>
          <w:szCs w:val="20"/>
        </w:rPr>
        <w:t>$25.00 Class Fee + $25.00 Dual Enrollment (University of Mobile)</w:t>
      </w:r>
    </w:p>
    <w:p w14:paraId="1B32F639" w14:textId="77777777" w:rsidR="00870706" w:rsidRPr="00870706" w:rsidRDefault="00870706" w:rsidP="00870706">
      <w:pPr>
        <w:pStyle w:val="ListParagraph"/>
        <w:spacing w:after="0" w:line="240" w:lineRule="auto"/>
        <w:rPr>
          <w:rFonts w:ascii="Times New Roman" w:hAnsi="Times New Roman" w:cs="Times New Roman"/>
          <w:sz w:val="20"/>
          <w:szCs w:val="20"/>
        </w:rPr>
      </w:pPr>
    </w:p>
    <w:p w14:paraId="0D1CB8E2" w14:textId="77777777" w:rsidR="00870706" w:rsidRPr="00870706" w:rsidRDefault="00870706" w:rsidP="00870706">
      <w:pPr>
        <w:ind w:firstLine="432"/>
        <w:rPr>
          <w:rFonts w:ascii="Times New Roman" w:hAnsi="Times New Roman" w:cs="Times New Roman"/>
          <w:b/>
          <w:sz w:val="20"/>
          <w:szCs w:val="20"/>
        </w:rPr>
      </w:pPr>
      <w:r w:rsidRPr="00870706">
        <w:rPr>
          <w:rFonts w:ascii="Times New Roman" w:hAnsi="Times New Roman" w:cs="Times New Roman"/>
          <w:b/>
          <w:sz w:val="20"/>
          <w:szCs w:val="20"/>
        </w:rPr>
        <w:t>Course fees cover the following expenses:</w:t>
      </w:r>
    </w:p>
    <w:p w14:paraId="21ED7737" w14:textId="7053FFF0" w:rsidR="00870706" w:rsidRPr="00870706" w:rsidRDefault="2D34CEDD" w:rsidP="00870706">
      <w:pPr>
        <w:spacing w:after="0" w:line="240" w:lineRule="auto"/>
        <w:ind w:firstLine="432"/>
        <w:rPr>
          <w:rFonts w:ascii="Times New Roman" w:hAnsi="Times New Roman" w:cs="Times New Roman"/>
          <w:sz w:val="20"/>
          <w:szCs w:val="20"/>
        </w:rPr>
      </w:pPr>
      <w:r w:rsidRPr="2D34CEDD">
        <w:rPr>
          <w:rFonts w:ascii="Times New Roman" w:hAnsi="Times New Roman" w:cs="Times New Roman"/>
          <w:sz w:val="20"/>
          <w:szCs w:val="20"/>
        </w:rPr>
        <w:t>Malpractice Insurance $15, and CPR Card $5, Clinical lab supplies $10.</w:t>
      </w:r>
    </w:p>
    <w:p w14:paraId="5C56B5F4" w14:textId="1382628F" w:rsidR="2D34CEDD" w:rsidRDefault="2D34CEDD" w:rsidP="2D34CEDD">
      <w:pPr>
        <w:spacing w:after="0" w:line="240" w:lineRule="auto"/>
        <w:ind w:firstLine="432"/>
        <w:rPr>
          <w:rFonts w:ascii="Times New Roman" w:hAnsi="Times New Roman" w:cs="Times New Roman"/>
          <w:sz w:val="20"/>
          <w:szCs w:val="20"/>
        </w:rPr>
      </w:pPr>
    </w:p>
    <w:p w14:paraId="25352A3B" w14:textId="2099B3AD" w:rsidR="00870706" w:rsidRPr="00DE2E84" w:rsidRDefault="2D34CEDD" w:rsidP="00DE2E84">
      <w:pPr>
        <w:ind w:left="-90"/>
      </w:pPr>
      <w:r w:rsidRPr="2D34CEDD">
        <w:rPr>
          <w:rFonts w:ascii="Times New Roman" w:eastAsia="Times New Roman" w:hAnsi="Times New Roman" w:cs="Times New Roman"/>
          <w:b/>
          <w:bCs/>
          <w:sz w:val="20"/>
          <w:szCs w:val="20"/>
        </w:rPr>
        <w:t xml:space="preserve">  Pre-requisites</w:t>
      </w:r>
      <w:r w:rsidRPr="2D34CEDD">
        <w:rPr>
          <w:rFonts w:ascii="Times New Roman" w:eastAsia="Times New Roman" w:hAnsi="Times New Roman" w:cs="Times New Roman"/>
          <w:b/>
          <w:bCs/>
          <w:sz w:val="20"/>
          <w:szCs w:val="20"/>
          <w:u w:val="single"/>
        </w:rPr>
        <w:t>:</w:t>
      </w:r>
      <w:r w:rsidRPr="2D34CEDD">
        <w:rPr>
          <w:rFonts w:ascii="Times New Roman" w:eastAsia="Times New Roman" w:hAnsi="Times New Roman" w:cs="Times New Roman"/>
          <w:sz w:val="24"/>
          <w:szCs w:val="24"/>
        </w:rPr>
        <w:t xml:space="preserve">  </w:t>
      </w:r>
      <w:r w:rsidRPr="2D34CEDD">
        <w:rPr>
          <w:rFonts w:ascii="Times New Roman" w:eastAsia="Times New Roman" w:hAnsi="Times New Roman" w:cs="Times New Roman"/>
          <w:sz w:val="20"/>
          <w:szCs w:val="20"/>
        </w:rPr>
        <w:t>Foundations of Health Science, Medical Terminology, and Therapeutic Services</w:t>
      </w:r>
    </w:p>
    <w:p w14:paraId="001A9958"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b/>
          <w:bCs/>
          <w:sz w:val="20"/>
          <w:szCs w:val="20"/>
        </w:rPr>
        <w:t>Immunizations:</w:t>
      </w:r>
      <w:r w:rsidRPr="00870706">
        <w:rPr>
          <w:rFonts w:ascii="Times New Roman" w:hAnsi="Times New Roman" w:cs="Times New Roman"/>
          <w:sz w:val="20"/>
          <w:szCs w:val="20"/>
        </w:rPr>
        <w:t xml:space="preserve"> All immunizations must be up-to-date, and the healthcare facilities require students to have a yearly negative TB skin test. Acute care facilities (hospitals) require flu shot in addition to TB skin test. </w:t>
      </w:r>
    </w:p>
    <w:p w14:paraId="17797FF1"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 xml:space="preserve"> </w:t>
      </w:r>
    </w:p>
    <w:p w14:paraId="2B2DF228"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b/>
          <w:bCs/>
          <w:sz w:val="20"/>
          <w:szCs w:val="20"/>
        </w:rPr>
        <w:t>Insurance:</w:t>
      </w:r>
      <w:r w:rsidRPr="00870706">
        <w:rPr>
          <w:rFonts w:ascii="Times New Roman" w:hAnsi="Times New Roman" w:cs="Times New Roman"/>
          <w:sz w:val="20"/>
          <w:szCs w:val="20"/>
        </w:rPr>
        <w:t xml:space="preserve"> Your student is taking a career technology course in high school, and it is </w:t>
      </w:r>
      <w:r w:rsidRPr="00870706">
        <w:rPr>
          <w:rFonts w:ascii="Times New Roman" w:hAnsi="Times New Roman" w:cs="Times New Roman"/>
          <w:b/>
          <w:sz w:val="20"/>
          <w:szCs w:val="20"/>
        </w:rPr>
        <w:t xml:space="preserve">required </w:t>
      </w:r>
      <w:r w:rsidRPr="00870706">
        <w:rPr>
          <w:rFonts w:ascii="Times New Roman" w:hAnsi="Times New Roman" w:cs="Times New Roman"/>
          <w:sz w:val="20"/>
          <w:szCs w:val="20"/>
        </w:rPr>
        <w:t xml:space="preserve">that they have </w:t>
      </w:r>
      <w:r w:rsidRPr="00870706">
        <w:rPr>
          <w:rFonts w:ascii="Times New Roman" w:hAnsi="Times New Roman" w:cs="Times New Roman"/>
          <w:b/>
          <w:sz w:val="20"/>
          <w:szCs w:val="20"/>
        </w:rPr>
        <w:t>medical insurance</w:t>
      </w:r>
      <w:r w:rsidRPr="00870706">
        <w:rPr>
          <w:rFonts w:ascii="Times New Roman" w:hAnsi="Times New Roman" w:cs="Times New Roman"/>
          <w:sz w:val="20"/>
          <w:szCs w:val="20"/>
        </w:rPr>
        <w:t xml:space="preserve"> that will cover them while working in the healthcare facilities.  If you do not have such a policy, your child </w:t>
      </w:r>
      <w:r w:rsidRPr="00870706">
        <w:rPr>
          <w:rFonts w:ascii="Times New Roman" w:hAnsi="Times New Roman" w:cs="Times New Roman"/>
          <w:b/>
          <w:bCs/>
          <w:sz w:val="20"/>
          <w:szCs w:val="20"/>
          <w:u w:val="single"/>
        </w:rPr>
        <w:t>will not be allowed</w:t>
      </w:r>
      <w:r w:rsidRPr="00870706">
        <w:rPr>
          <w:rFonts w:ascii="Times New Roman" w:hAnsi="Times New Roman" w:cs="Times New Roman"/>
          <w:b/>
          <w:bCs/>
          <w:sz w:val="20"/>
          <w:szCs w:val="20"/>
        </w:rPr>
        <w:t xml:space="preserve"> </w:t>
      </w:r>
      <w:r w:rsidRPr="00870706">
        <w:rPr>
          <w:rFonts w:ascii="Times New Roman" w:hAnsi="Times New Roman" w:cs="Times New Roman"/>
          <w:sz w:val="20"/>
          <w:szCs w:val="20"/>
        </w:rPr>
        <w:t>to participate in this program. A copy of insurance card must be provided to instructor prior to first clinical day at William F. Green Veterans Home.</w:t>
      </w:r>
    </w:p>
    <w:p w14:paraId="1CAFB3D1" w14:textId="77777777" w:rsidR="00870706" w:rsidRPr="00870706" w:rsidRDefault="00870706" w:rsidP="00870706">
      <w:pPr>
        <w:spacing w:after="0"/>
        <w:rPr>
          <w:rFonts w:ascii="Times New Roman" w:hAnsi="Times New Roman" w:cs="Times New Roman"/>
          <w:sz w:val="20"/>
          <w:szCs w:val="20"/>
        </w:rPr>
      </w:pPr>
    </w:p>
    <w:p w14:paraId="1B922954" w14:textId="0BC14350"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b/>
          <w:bCs/>
          <w:sz w:val="20"/>
          <w:szCs w:val="20"/>
        </w:rPr>
        <w:t>Clinicals:</w:t>
      </w:r>
      <w:r w:rsidRPr="00870706">
        <w:rPr>
          <w:rFonts w:ascii="Times New Roman" w:hAnsi="Times New Roman" w:cs="Times New Roman"/>
          <w:sz w:val="20"/>
          <w:szCs w:val="20"/>
        </w:rPr>
        <w:t xml:space="preserve"> Students are required to be transported to and from the healthcare facility by Saraland City School transportation department. The bus will depart from the school at 6:30 a.m. and return at 2</w:t>
      </w:r>
      <w:r w:rsidR="0075100F">
        <w:rPr>
          <w:rFonts w:ascii="Times New Roman" w:hAnsi="Times New Roman" w:cs="Times New Roman"/>
          <w:sz w:val="20"/>
          <w:szCs w:val="20"/>
        </w:rPr>
        <w:t>:00</w:t>
      </w:r>
      <w:r w:rsidRPr="00870706">
        <w:rPr>
          <w:rFonts w:ascii="Times New Roman" w:hAnsi="Times New Roman" w:cs="Times New Roman"/>
          <w:sz w:val="20"/>
          <w:szCs w:val="20"/>
        </w:rPr>
        <w:t xml:space="preserve"> p.m. Each student will need to have an Excursion Permission Form completed by a parent giving the student permission to travel by bus to William F. Green Veterans Home in Bay Minette. Students must be in uniform during clinicals (charcoal gray scrubs, tennis shoes, ONLY one pair of small stud earrings in the ear lobes - no other piercings are allowed), fingernails must be short with no nail polish, no artificial nails, long hair must be pulled back neatly (up above the collar).  Students must board bus on time for departure to clinical.  No cell phones are allowed into the healthcare agency/facility </w:t>
      </w:r>
      <w:r w:rsidRPr="00870706">
        <w:rPr>
          <w:rFonts w:ascii="Times New Roman" w:hAnsi="Times New Roman" w:cs="Times New Roman"/>
          <w:b/>
          <w:sz w:val="20"/>
          <w:szCs w:val="20"/>
        </w:rPr>
        <w:t>AT ANY TIME!</w:t>
      </w:r>
      <w:r w:rsidRPr="00870706">
        <w:rPr>
          <w:rFonts w:ascii="Times New Roman" w:hAnsi="Times New Roman" w:cs="Times New Roman"/>
          <w:sz w:val="20"/>
          <w:szCs w:val="20"/>
        </w:rPr>
        <w:t xml:space="preserve">  Failure to follow these requirements will result in removal and/or failure in the course.</w:t>
      </w:r>
    </w:p>
    <w:p w14:paraId="51482B2B" w14:textId="77777777" w:rsidR="00870706" w:rsidRPr="00870706" w:rsidRDefault="00870706" w:rsidP="00870706">
      <w:pPr>
        <w:spacing w:after="0"/>
        <w:rPr>
          <w:rFonts w:ascii="Times New Roman" w:hAnsi="Times New Roman" w:cs="Times New Roman"/>
          <w:sz w:val="20"/>
          <w:szCs w:val="20"/>
        </w:rPr>
      </w:pPr>
    </w:p>
    <w:p w14:paraId="58ACFE8A"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Students will travel to healthcare facilities within Saraland City and Mobile County to shadow healthcare professionals. Students will be responsible for transportation to and from identified facilities. Failure to attend assigned shadowing clinicals will result in removal and/or failure in the course. Same uniforms guidelines apply as stated above.</w:t>
      </w:r>
    </w:p>
    <w:p w14:paraId="7FADDFE0" w14:textId="77777777" w:rsidR="00870706" w:rsidRDefault="00870706" w:rsidP="00870706">
      <w:pPr>
        <w:spacing w:after="0"/>
        <w:rPr>
          <w:rFonts w:ascii="Times New Roman" w:hAnsi="Times New Roman" w:cs="Times New Roman"/>
          <w:sz w:val="20"/>
          <w:szCs w:val="20"/>
        </w:rPr>
      </w:pPr>
    </w:p>
    <w:p w14:paraId="15A74B47" w14:textId="77777777" w:rsidR="00FB4F64" w:rsidRDefault="00FB4F64" w:rsidP="00870706">
      <w:pPr>
        <w:spacing w:after="0"/>
        <w:rPr>
          <w:rFonts w:ascii="Times New Roman" w:hAnsi="Times New Roman" w:cs="Times New Roman"/>
          <w:sz w:val="20"/>
          <w:szCs w:val="20"/>
        </w:rPr>
      </w:pPr>
    </w:p>
    <w:p w14:paraId="6311D145" w14:textId="77777777" w:rsidR="00FB4F64" w:rsidRPr="00870706" w:rsidRDefault="00FB4F64" w:rsidP="00870706">
      <w:pPr>
        <w:spacing w:after="0"/>
        <w:rPr>
          <w:rFonts w:ascii="Times New Roman" w:hAnsi="Times New Roman" w:cs="Times New Roman"/>
          <w:sz w:val="20"/>
          <w:szCs w:val="20"/>
        </w:rPr>
      </w:pPr>
    </w:p>
    <w:p w14:paraId="571F99FF" w14:textId="77777777" w:rsidR="00DE2E84" w:rsidRDefault="00DE2E84" w:rsidP="00870706">
      <w:pPr>
        <w:spacing w:after="0"/>
        <w:rPr>
          <w:rFonts w:ascii="Times New Roman" w:hAnsi="Times New Roman" w:cs="Times New Roman"/>
          <w:sz w:val="20"/>
          <w:szCs w:val="20"/>
        </w:rPr>
      </w:pPr>
    </w:p>
    <w:p w14:paraId="4C729C38" w14:textId="438EC4C5"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Other reasons for removal/dismissal from Internship and CNA/CPCT credential:</w:t>
      </w:r>
    </w:p>
    <w:p w14:paraId="63DFF652" w14:textId="77777777" w:rsidR="00870706" w:rsidRPr="00870706" w:rsidRDefault="00870706" w:rsidP="00870706">
      <w:pPr>
        <w:pStyle w:val="ListParagraph"/>
        <w:numPr>
          <w:ilvl w:val="0"/>
          <w:numId w:val="8"/>
        </w:numPr>
        <w:spacing w:after="0"/>
        <w:rPr>
          <w:rFonts w:ascii="Times New Roman" w:hAnsi="Times New Roman" w:cs="Times New Roman"/>
          <w:sz w:val="20"/>
          <w:szCs w:val="20"/>
        </w:rPr>
      </w:pPr>
      <w:r w:rsidRPr="00870706">
        <w:rPr>
          <w:rFonts w:ascii="Times New Roman" w:hAnsi="Times New Roman" w:cs="Times New Roman"/>
          <w:sz w:val="20"/>
          <w:szCs w:val="20"/>
        </w:rPr>
        <w:t>Excessive absences – per school policy students are allowed 5 excused absences per semester. Students who are absent 5 or more days per semester will not receive credit for the course unless approved by the principal.</w:t>
      </w:r>
    </w:p>
    <w:p w14:paraId="25DD3C1E" w14:textId="310BB7CF" w:rsidR="00870706" w:rsidRPr="005F128C" w:rsidRDefault="2D34CEDD" w:rsidP="00870706">
      <w:pPr>
        <w:pStyle w:val="ListParagraph"/>
        <w:numPr>
          <w:ilvl w:val="0"/>
          <w:numId w:val="8"/>
        </w:numPr>
        <w:spacing w:after="0"/>
        <w:rPr>
          <w:rFonts w:ascii="Times New Roman" w:hAnsi="Times New Roman" w:cs="Times New Roman"/>
          <w:sz w:val="20"/>
          <w:szCs w:val="20"/>
        </w:rPr>
      </w:pPr>
      <w:r w:rsidRPr="2D34CEDD">
        <w:rPr>
          <w:rFonts w:ascii="Times New Roman" w:hAnsi="Times New Roman" w:cs="Times New Roman"/>
          <w:sz w:val="20"/>
          <w:szCs w:val="20"/>
        </w:rPr>
        <w:t>Students who do not notify instructor of illness prior to 5am on clinical day are dismissed from course.</w:t>
      </w:r>
    </w:p>
    <w:p w14:paraId="7817C6D8" w14:textId="0337212F" w:rsidR="2D34CEDD" w:rsidRDefault="2D34CEDD" w:rsidP="2D34CEDD">
      <w:pPr>
        <w:pStyle w:val="ListParagraph"/>
        <w:numPr>
          <w:ilvl w:val="0"/>
          <w:numId w:val="8"/>
        </w:numPr>
        <w:spacing w:after="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Major discipline infractions – vaping/drug or alcohol use/violence/bullying/cheating and other discipline infractions to instructor’s discretion.</w:t>
      </w:r>
    </w:p>
    <w:p w14:paraId="04A79190" w14:textId="1C634D7B" w:rsidR="2D34CEDD" w:rsidRDefault="2D34CEDD" w:rsidP="2D34CEDD">
      <w:pPr>
        <w:pStyle w:val="ListParagraph"/>
        <w:spacing w:after="0"/>
        <w:rPr>
          <w:rFonts w:ascii="Times New Roman" w:hAnsi="Times New Roman" w:cs="Times New Roman"/>
          <w:sz w:val="20"/>
          <w:szCs w:val="20"/>
        </w:rPr>
      </w:pPr>
    </w:p>
    <w:p w14:paraId="1DC90F7D" w14:textId="4563EF39" w:rsidR="00870706" w:rsidRPr="00870706" w:rsidRDefault="2D34CEDD" w:rsidP="00870706">
      <w:pPr>
        <w:rPr>
          <w:rFonts w:ascii="Times New Roman" w:hAnsi="Times New Roman" w:cs="Times New Roman"/>
          <w:b/>
          <w:sz w:val="20"/>
          <w:szCs w:val="20"/>
        </w:rPr>
      </w:pPr>
      <w:r w:rsidRPr="2D34CEDD">
        <w:rPr>
          <w:rFonts w:ascii="Times New Roman" w:hAnsi="Times New Roman" w:cs="Times New Roman"/>
          <w:b/>
          <w:bCs/>
          <w:sz w:val="20"/>
          <w:szCs w:val="20"/>
        </w:rPr>
        <w:t>Course Goals:</w:t>
      </w:r>
    </w:p>
    <w:p w14:paraId="31766528" w14:textId="5762DE51" w:rsidR="2D34CEDD" w:rsidRDefault="2D34CEDD" w:rsidP="2D34CEDD">
      <w:pPr>
        <w:spacing w:before="1" w:after="0"/>
        <w:ind w:left="-90"/>
      </w:pPr>
      <w:r w:rsidRPr="2D34CEDD">
        <w:rPr>
          <w:rFonts w:ascii="Times New Roman" w:eastAsia="Times New Roman" w:hAnsi="Times New Roman" w:cs="Times New Roman"/>
          <w:sz w:val="20"/>
          <w:szCs w:val="20"/>
        </w:rPr>
        <w:t xml:space="preserve">  Students will learn how to:</w:t>
      </w:r>
    </w:p>
    <w:p w14:paraId="73BA9BFE" w14:textId="5D398B15" w:rsidR="2D34CEDD" w:rsidRDefault="2D34CEDD" w:rsidP="2D34CEDD">
      <w:pPr>
        <w:spacing w:after="0"/>
        <w:ind w:left="-90"/>
      </w:pPr>
      <w:r w:rsidRPr="2D34CEDD">
        <w:rPr>
          <w:rFonts w:ascii="Times New Roman" w:eastAsia="Times New Roman" w:hAnsi="Times New Roman" w:cs="Times New Roman"/>
          <w:sz w:val="20"/>
          <w:szCs w:val="20"/>
        </w:rPr>
        <w:t xml:space="preserve">  Follow safety procedures and effective infection control techniques. </w:t>
      </w:r>
    </w:p>
    <w:p w14:paraId="458C628A" w14:textId="6231693F" w:rsidR="2D34CEDD" w:rsidRDefault="2D34CEDD" w:rsidP="2D34CEDD">
      <w:pPr>
        <w:spacing w:after="0"/>
        <w:ind w:left="-90"/>
      </w:pPr>
      <w:r w:rsidRPr="2D34CEDD">
        <w:rPr>
          <w:rFonts w:ascii="Times New Roman" w:eastAsia="Times New Roman" w:hAnsi="Times New Roman" w:cs="Times New Roman"/>
          <w:sz w:val="20"/>
          <w:szCs w:val="20"/>
        </w:rPr>
        <w:t xml:space="preserve">  Develop knowledge common to all healthcare careers.</w:t>
      </w:r>
    </w:p>
    <w:p w14:paraId="40D1723B" w14:textId="6C94BEB7" w:rsidR="2D34CEDD" w:rsidRDefault="2D34CEDD" w:rsidP="2D34CEDD">
      <w:pPr>
        <w:spacing w:after="0"/>
        <w:ind w:left="-90"/>
      </w:pPr>
      <w:r w:rsidRPr="2D34CEDD">
        <w:rPr>
          <w:rFonts w:ascii="Times New Roman" w:eastAsia="Times New Roman" w:hAnsi="Times New Roman" w:cs="Times New Roman"/>
          <w:sz w:val="20"/>
          <w:szCs w:val="20"/>
        </w:rPr>
        <w:t xml:space="preserve">  Demonstrate effective workplace and employability skills including resume-writing and interviewing.</w:t>
      </w:r>
    </w:p>
    <w:p w14:paraId="7CB15597" w14:textId="296B062A" w:rsidR="2D34CEDD" w:rsidRDefault="2D34CEDD" w:rsidP="2D34CEDD">
      <w:pPr>
        <w:spacing w:after="0"/>
        <w:ind w:left="-90"/>
      </w:pPr>
      <w:r w:rsidRPr="2D34CEDD">
        <w:rPr>
          <w:rFonts w:ascii="Times New Roman" w:eastAsia="Times New Roman" w:hAnsi="Times New Roman" w:cs="Times New Roman"/>
          <w:sz w:val="20"/>
          <w:szCs w:val="20"/>
        </w:rPr>
        <w:t xml:space="preserve">  Demonstrate safe, legal, responsible, and ethical use of information.</w:t>
      </w:r>
    </w:p>
    <w:p w14:paraId="6B254B59" w14:textId="7F324E8F" w:rsidR="2D34CEDD" w:rsidRDefault="2D34CEDD" w:rsidP="2D34CEDD">
      <w:pPr>
        <w:tabs>
          <w:tab w:val="left" w:pos="6388"/>
        </w:tabs>
        <w:spacing w:after="0"/>
        <w:ind w:left="-90" w:right="2173"/>
      </w:pPr>
      <w:r w:rsidRPr="2D34CEDD">
        <w:rPr>
          <w:rFonts w:ascii="Times New Roman" w:eastAsia="Times New Roman" w:hAnsi="Times New Roman" w:cs="Times New Roman"/>
          <w:sz w:val="20"/>
          <w:szCs w:val="20"/>
        </w:rPr>
        <w:t xml:space="preserve">  Demonstrate knowledge of Health Science standards with a minimum of 70% accuracy. </w:t>
      </w:r>
    </w:p>
    <w:p w14:paraId="58CB25F2" w14:textId="6004CB44" w:rsidR="2D34CEDD" w:rsidRDefault="2D34CEDD" w:rsidP="764AFCB6">
      <w:pPr>
        <w:tabs>
          <w:tab w:val="left" w:pos="6388"/>
        </w:tabs>
        <w:spacing w:after="0"/>
        <w:ind w:left="-90" w:right="1350"/>
      </w:pPr>
      <w:r w:rsidRPr="2D34CEDD">
        <w:rPr>
          <w:rFonts w:ascii="Times New Roman" w:eastAsia="Times New Roman" w:hAnsi="Times New Roman" w:cs="Times New Roman"/>
          <w:sz w:val="20"/>
          <w:szCs w:val="20"/>
        </w:rPr>
        <w:t xml:space="preserve">  Develop skills of logical thinking, communication, problem-solving, and decision-making.</w:t>
      </w:r>
    </w:p>
    <w:p w14:paraId="6282A58E" w14:textId="3C6B67B5" w:rsidR="764AFCB6" w:rsidRDefault="764AFCB6" w:rsidP="764AFCB6">
      <w:pPr>
        <w:tabs>
          <w:tab w:val="left" w:pos="6388"/>
        </w:tabs>
        <w:spacing w:after="0"/>
        <w:ind w:left="-90" w:right="1350"/>
        <w:rPr>
          <w:rFonts w:ascii="Times New Roman" w:eastAsia="Times New Roman" w:hAnsi="Times New Roman" w:cs="Times New Roman"/>
          <w:sz w:val="20"/>
          <w:szCs w:val="20"/>
        </w:rPr>
      </w:pPr>
    </w:p>
    <w:p w14:paraId="0D0DBD4B" w14:textId="17ACE3FF" w:rsidR="00020158" w:rsidRPr="00870706" w:rsidRDefault="2D34CEDD" w:rsidP="2D34CEDD">
      <w:pPr>
        <w:rPr>
          <w:rFonts w:ascii="Times New Roman" w:eastAsia="Times New Roman" w:hAnsi="Times New Roman" w:cs="Times New Roman"/>
          <w:sz w:val="20"/>
          <w:szCs w:val="20"/>
        </w:rPr>
      </w:pPr>
      <w:r w:rsidRPr="2D34CEDD">
        <w:rPr>
          <w:rFonts w:ascii="Times New Roman" w:hAnsi="Times New Roman" w:cs="Times New Roman"/>
          <w:b/>
          <w:bCs/>
          <w:sz w:val="20"/>
          <w:szCs w:val="20"/>
        </w:rPr>
        <w:t xml:space="preserve">Essential Question(s):  </w:t>
      </w:r>
      <w:r w:rsidRPr="2D34CEDD">
        <w:rPr>
          <w:rFonts w:ascii="Times New Roman" w:hAnsi="Times New Roman" w:cs="Times New Roman"/>
          <w:sz w:val="20"/>
          <w:szCs w:val="20"/>
        </w:rPr>
        <w:t>What skills and knowledge are needed for success as a Health Care Worker in the 21</w:t>
      </w:r>
      <w:r w:rsidRPr="2D34CEDD">
        <w:rPr>
          <w:rFonts w:ascii="Times New Roman" w:hAnsi="Times New Roman" w:cs="Times New Roman"/>
          <w:sz w:val="20"/>
          <w:szCs w:val="20"/>
          <w:vertAlign w:val="superscript"/>
        </w:rPr>
        <w:t>st</w:t>
      </w:r>
      <w:r w:rsidRPr="2D34CEDD">
        <w:rPr>
          <w:rFonts w:ascii="Times New Roman" w:hAnsi="Times New Roman" w:cs="Times New Roman"/>
          <w:sz w:val="20"/>
          <w:szCs w:val="20"/>
        </w:rPr>
        <w:t xml:space="preserve"> Century? </w:t>
      </w:r>
      <w:r w:rsidRPr="2D34CEDD">
        <w:rPr>
          <w:rFonts w:ascii="Times New Roman" w:eastAsia="Times New Roman" w:hAnsi="Times New Roman" w:cs="Times New Roman"/>
          <w:sz w:val="20"/>
          <w:szCs w:val="20"/>
        </w:rPr>
        <w:t>How will integrating advanced medical knowledge and technology promote the well-being of patients and residents?</w:t>
      </w:r>
    </w:p>
    <w:p w14:paraId="6323A722" w14:textId="77777777" w:rsidR="00B52B69" w:rsidRPr="00870706" w:rsidRDefault="00B52B69" w:rsidP="008860FD">
      <w:pPr>
        <w:pStyle w:val="NoSpacing"/>
        <w:rPr>
          <w:rFonts w:ascii="Times New Roman" w:hAnsi="Times New Roman" w:cs="Times New Roman"/>
          <w:sz w:val="20"/>
          <w:szCs w:val="20"/>
        </w:rPr>
      </w:pPr>
    </w:p>
    <w:p w14:paraId="69CFA8BA" w14:textId="77777777" w:rsidR="008A64E2" w:rsidRPr="00870706" w:rsidRDefault="2D34CEDD" w:rsidP="008860FD">
      <w:pPr>
        <w:pStyle w:val="NoSpacing"/>
        <w:rPr>
          <w:rFonts w:ascii="Times New Roman" w:hAnsi="Times New Roman" w:cs="Times New Roman"/>
          <w:b/>
          <w:sz w:val="20"/>
          <w:szCs w:val="20"/>
        </w:rPr>
      </w:pPr>
      <w:r w:rsidRPr="2D34CEDD">
        <w:rPr>
          <w:rFonts w:ascii="Times New Roman" w:hAnsi="Times New Roman" w:cs="Times New Roman"/>
          <w:b/>
          <w:bCs/>
          <w:sz w:val="20"/>
          <w:szCs w:val="20"/>
        </w:rPr>
        <w:t xml:space="preserve">Course Outline: </w:t>
      </w:r>
    </w:p>
    <w:p w14:paraId="74F0E113" w14:textId="6E98B006" w:rsidR="2D34CEDD" w:rsidRDefault="2D34CEDD" w:rsidP="764AFCB6">
      <w:pPr>
        <w:tabs>
          <w:tab w:val="left" w:pos="4785"/>
          <w:tab w:val="left" w:pos="4950"/>
          <w:tab w:val="left" w:pos="5220"/>
          <w:tab w:val="left" w:pos="5580"/>
        </w:tabs>
        <w:spacing w:before="1" w:after="0"/>
        <w:ind w:left="-90" w:right="-540" w:firstLine="180"/>
      </w:pPr>
      <w:r w:rsidRPr="2D34CEDD">
        <w:rPr>
          <w:rFonts w:ascii="Times New Roman" w:eastAsia="Times New Roman" w:hAnsi="Times New Roman" w:cs="Times New Roman"/>
          <w:sz w:val="20"/>
          <w:szCs w:val="20"/>
        </w:rPr>
        <w:t>Week 1 Skills for Delivering Patient Care</w:t>
      </w:r>
      <w:r>
        <w:tab/>
      </w:r>
      <w:r w:rsidRPr="2D34CEDD">
        <w:rPr>
          <w:rFonts w:ascii="Times New Roman" w:eastAsia="Times New Roman" w:hAnsi="Times New Roman" w:cs="Times New Roman"/>
          <w:sz w:val="20"/>
          <w:szCs w:val="20"/>
        </w:rPr>
        <w:t xml:space="preserve">Week 7 Plan of Care/Medication Calculation/Pharmacology </w:t>
      </w:r>
    </w:p>
    <w:p w14:paraId="769768E5" w14:textId="73DC720C" w:rsidR="2D34CEDD" w:rsidRDefault="2D34CEDD" w:rsidP="3EF79CCC">
      <w:pPr>
        <w:tabs>
          <w:tab w:val="left" w:pos="4785"/>
          <w:tab w:val="left" w:pos="5159"/>
          <w:tab w:val="left" w:pos="5580"/>
        </w:tabs>
        <w:spacing w:after="0"/>
        <w:ind w:left="-90" w:firstLine="180"/>
      </w:pPr>
      <w:r w:rsidRPr="2D34CEDD">
        <w:rPr>
          <w:rFonts w:ascii="Times New Roman" w:eastAsia="Times New Roman" w:hAnsi="Times New Roman" w:cs="Times New Roman"/>
          <w:sz w:val="20"/>
          <w:szCs w:val="20"/>
        </w:rPr>
        <w:t>Week 2 Safety Needs &amp; Policies/Critical Thinking Skills</w:t>
      </w:r>
      <w:r>
        <w:tab/>
      </w:r>
      <w:r w:rsidRPr="2D34CEDD">
        <w:rPr>
          <w:rFonts w:ascii="Times New Roman" w:eastAsia="Times New Roman" w:hAnsi="Times New Roman" w:cs="Times New Roman"/>
          <w:sz w:val="20"/>
          <w:szCs w:val="20"/>
        </w:rPr>
        <w:t>Week 8 Communication (Verbal/Non-verbal/Written)</w:t>
      </w:r>
    </w:p>
    <w:p w14:paraId="1CAAB308" w14:textId="585DE8CC" w:rsidR="2D34CEDD" w:rsidRDefault="2D34CEDD" w:rsidP="3EF79CCC">
      <w:pPr>
        <w:tabs>
          <w:tab w:val="left" w:pos="4785"/>
          <w:tab w:val="left" w:pos="5158"/>
          <w:tab w:val="left" w:pos="5580"/>
        </w:tabs>
        <w:spacing w:after="0"/>
        <w:ind w:left="-90" w:firstLine="180"/>
      </w:pPr>
      <w:r w:rsidRPr="2D34CEDD">
        <w:rPr>
          <w:rFonts w:ascii="Times New Roman" w:eastAsia="Times New Roman" w:hAnsi="Times New Roman" w:cs="Times New Roman"/>
          <w:sz w:val="20"/>
          <w:szCs w:val="20"/>
        </w:rPr>
        <w:t>Week 3 Health &amp; Safety Policies in Clinical Setting</w:t>
      </w:r>
      <w:r>
        <w:tab/>
      </w:r>
      <w:r w:rsidRPr="2D34CEDD">
        <w:rPr>
          <w:rFonts w:ascii="Times New Roman" w:eastAsia="Times New Roman" w:hAnsi="Times New Roman" w:cs="Times New Roman"/>
          <w:sz w:val="20"/>
          <w:szCs w:val="20"/>
        </w:rPr>
        <w:t>Week 9 Legal/Ethical/Confidentiality</w:t>
      </w:r>
    </w:p>
    <w:p w14:paraId="13019423" w14:textId="55EEF53B" w:rsidR="2D34CEDD" w:rsidRDefault="2D34CEDD" w:rsidP="3EF79CCC">
      <w:pPr>
        <w:tabs>
          <w:tab w:val="left" w:pos="4785"/>
          <w:tab w:val="left" w:pos="5158"/>
          <w:tab w:val="left" w:pos="5580"/>
        </w:tabs>
        <w:spacing w:before="1" w:after="0"/>
        <w:ind w:left="-90" w:firstLine="180"/>
      </w:pPr>
      <w:r w:rsidRPr="2D34CEDD">
        <w:rPr>
          <w:rFonts w:ascii="Times New Roman" w:eastAsia="Times New Roman" w:hAnsi="Times New Roman" w:cs="Times New Roman"/>
          <w:sz w:val="20"/>
          <w:szCs w:val="20"/>
        </w:rPr>
        <w:t>Week 4 Medical Terminology</w:t>
      </w:r>
      <w:r>
        <w:tab/>
      </w:r>
      <w:r w:rsidRPr="2D34CEDD">
        <w:rPr>
          <w:rFonts w:ascii="Times New Roman" w:eastAsia="Times New Roman" w:hAnsi="Times New Roman" w:cs="Times New Roman"/>
          <w:sz w:val="20"/>
          <w:szCs w:val="20"/>
        </w:rPr>
        <w:t>Week 10 Teamwork/Patient Compliance</w:t>
      </w:r>
    </w:p>
    <w:p w14:paraId="603D5F70" w14:textId="37F1C710" w:rsidR="2D34CEDD" w:rsidRDefault="2D34CEDD" w:rsidP="3EF79CCC">
      <w:pPr>
        <w:tabs>
          <w:tab w:val="left" w:pos="4785"/>
          <w:tab w:val="left" w:pos="5157"/>
          <w:tab w:val="left" w:pos="5580"/>
        </w:tabs>
        <w:spacing w:after="0"/>
        <w:ind w:left="-90" w:firstLine="180"/>
      </w:pPr>
      <w:r w:rsidRPr="2D34CEDD">
        <w:rPr>
          <w:rFonts w:ascii="Times New Roman" w:eastAsia="Times New Roman" w:hAnsi="Times New Roman" w:cs="Times New Roman"/>
          <w:sz w:val="20"/>
          <w:szCs w:val="20"/>
        </w:rPr>
        <w:t>Week 5 Common Diseases and Disorders</w:t>
      </w:r>
      <w:r>
        <w:tab/>
      </w:r>
      <w:r w:rsidRPr="2D34CEDD">
        <w:rPr>
          <w:rFonts w:ascii="Times New Roman" w:eastAsia="Times New Roman" w:hAnsi="Times New Roman" w:cs="Times New Roman"/>
          <w:sz w:val="20"/>
          <w:szCs w:val="20"/>
        </w:rPr>
        <w:t xml:space="preserve">Week 11 </w:t>
      </w:r>
      <w:r w:rsidR="00BC4B2B">
        <w:rPr>
          <w:rFonts w:ascii="Times New Roman" w:eastAsia="Times New Roman" w:hAnsi="Times New Roman" w:cs="Times New Roman"/>
          <w:sz w:val="20"/>
          <w:szCs w:val="20"/>
        </w:rPr>
        <w:t xml:space="preserve">Basic Health </w:t>
      </w:r>
      <w:r w:rsidR="005D2154">
        <w:rPr>
          <w:rFonts w:ascii="Times New Roman" w:eastAsia="Times New Roman" w:hAnsi="Times New Roman" w:cs="Times New Roman"/>
          <w:sz w:val="20"/>
          <w:szCs w:val="20"/>
        </w:rPr>
        <w:t>Care Skills</w:t>
      </w:r>
    </w:p>
    <w:p w14:paraId="695955A5" w14:textId="4DD05BAB" w:rsidR="2D34CEDD" w:rsidRDefault="2D34CEDD" w:rsidP="3EF79CCC">
      <w:pPr>
        <w:tabs>
          <w:tab w:val="left" w:pos="4590"/>
          <w:tab w:val="left" w:pos="4785"/>
          <w:tab w:val="left" w:pos="5157"/>
        </w:tabs>
        <w:spacing w:after="0"/>
        <w:ind w:left="-90" w:firstLine="180"/>
      </w:pPr>
      <w:r w:rsidRPr="2D34CEDD">
        <w:rPr>
          <w:rFonts w:ascii="Times New Roman" w:eastAsia="Times New Roman" w:hAnsi="Times New Roman" w:cs="Times New Roman"/>
          <w:sz w:val="20"/>
          <w:szCs w:val="20"/>
        </w:rPr>
        <w:t>Week 6 Basic Healthcare Skills</w:t>
      </w:r>
      <w:r>
        <w:tab/>
      </w:r>
      <w:r>
        <w:tab/>
      </w:r>
      <w:r w:rsidRPr="2D34CEDD">
        <w:rPr>
          <w:rFonts w:ascii="Times New Roman" w:eastAsia="Times New Roman" w:hAnsi="Times New Roman" w:cs="Times New Roman"/>
          <w:sz w:val="20"/>
          <w:szCs w:val="20"/>
        </w:rPr>
        <w:t>Week 12 Career-Based Project</w:t>
      </w:r>
    </w:p>
    <w:p w14:paraId="62FA442E" w14:textId="3A883A3C" w:rsidR="2D34CEDD" w:rsidRDefault="2D34CEDD" w:rsidP="2D34CEDD">
      <w:pPr>
        <w:pStyle w:val="NoSpacing"/>
        <w:tabs>
          <w:tab w:val="left" w:pos="4785"/>
          <w:tab w:val="left" w:pos="5580"/>
        </w:tabs>
        <w:rPr>
          <w:rFonts w:ascii="Times New Roman" w:hAnsi="Times New Roman" w:cs="Times New Roman"/>
          <w:sz w:val="20"/>
          <w:szCs w:val="20"/>
        </w:rPr>
      </w:pPr>
    </w:p>
    <w:p w14:paraId="20AEA17A" w14:textId="77777777" w:rsidR="00DA46B8" w:rsidRPr="00870706" w:rsidRDefault="00DA46B8" w:rsidP="2D34CEDD">
      <w:pPr>
        <w:pStyle w:val="NoSpacing"/>
        <w:tabs>
          <w:tab w:val="left" w:pos="4785"/>
        </w:tabs>
        <w:rPr>
          <w:rFonts w:ascii="Times New Roman" w:hAnsi="Times New Roman" w:cs="Times New Roman"/>
          <w:sz w:val="20"/>
          <w:szCs w:val="20"/>
        </w:rPr>
      </w:pPr>
    </w:p>
    <w:p w14:paraId="66758562" w14:textId="77777777" w:rsidR="00714C4B" w:rsidRPr="00870706" w:rsidRDefault="00DA46B8" w:rsidP="00714C4B">
      <w:pPr>
        <w:pStyle w:val="NoSpacing"/>
        <w:rPr>
          <w:rFonts w:ascii="Times New Roman" w:hAnsi="Times New Roman" w:cs="Times New Roman"/>
          <w:sz w:val="20"/>
          <w:szCs w:val="20"/>
        </w:rPr>
      </w:pPr>
      <w:r w:rsidRPr="00870706">
        <w:rPr>
          <w:rFonts w:ascii="Times New Roman" w:hAnsi="Times New Roman" w:cs="Times New Roman"/>
          <w:b/>
          <w:sz w:val="20"/>
          <w:szCs w:val="20"/>
        </w:rPr>
        <w:t xml:space="preserve">Instructional Philosophy:  </w:t>
      </w:r>
      <w:r w:rsidR="00714C4B" w:rsidRPr="00870706">
        <w:rPr>
          <w:rFonts w:ascii="Times New Roman" w:hAnsi="Times New Roman" w:cs="Times New Roman"/>
          <w:sz w:val="20"/>
          <w:szCs w:val="20"/>
        </w:rPr>
        <w:t>The Health Science philosophy is to provide an environment for developing proper skills, knowledge, safety habits, work ethics and pride in achievements.</w:t>
      </w:r>
    </w:p>
    <w:p w14:paraId="458AE60E" w14:textId="77777777" w:rsidR="00714C4B" w:rsidRPr="00870706" w:rsidRDefault="00714C4B" w:rsidP="00714C4B">
      <w:pPr>
        <w:autoSpaceDE w:val="0"/>
        <w:autoSpaceDN w:val="0"/>
        <w:adjustRightInd w:val="0"/>
        <w:spacing w:after="0" w:line="240" w:lineRule="auto"/>
        <w:rPr>
          <w:rFonts w:ascii="Times New Roman" w:hAnsi="Times New Roman" w:cs="Times New Roman"/>
          <w:sz w:val="20"/>
          <w:szCs w:val="20"/>
        </w:rPr>
      </w:pPr>
    </w:p>
    <w:p w14:paraId="7CA87EAC" w14:textId="47E1633E" w:rsidR="00714C4B" w:rsidRPr="00870706" w:rsidRDefault="00714C4B" w:rsidP="00714C4B">
      <w:pPr>
        <w:pStyle w:val="NoSpacing"/>
        <w:rPr>
          <w:rFonts w:ascii="Times New Roman" w:hAnsi="Times New Roman" w:cs="Times New Roman"/>
          <w:sz w:val="20"/>
          <w:szCs w:val="20"/>
        </w:rPr>
      </w:pPr>
      <w:r w:rsidRPr="00870706">
        <w:rPr>
          <w:rFonts w:ascii="Times New Roman" w:hAnsi="Times New Roman" w:cs="Times New Roman"/>
          <w:sz w:val="20"/>
          <w:szCs w:val="20"/>
        </w:rPr>
        <w:t xml:space="preserve">Students will be expected to meet </w:t>
      </w:r>
      <w:r w:rsidR="00870706" w:rsidRPr="00870706">
        <w:rPr>
          <w:rFonts w:ascii="Times New Roman" w:hAnsi="Times New Roman" w:cs="Times New Roman"/>
          <w:sz w:val="20"/>
          <w:szCs w:val="20"/>
        </w:rPr>
        <w:t>all</w:t>
      </w:r>
      <w:r w:rsidRPr="00870706">
        <w:rPr>
          <w:rFonts w:ascii="Times New Roman" w:hAnsi="Times New Roman" w:cs="Times New Roman"/>
          <w:sz w:val="20"/>
          <w:szCs w:val="20"/>
        </w:rPr>
        <w:t xml:space="preserve"> the course goals and to demonstrate their understanding of the underlying concepts. The instruction will be lecture, videos, computers, demonstration, question and answer, laboratory, guest speakers and hands on application. The course requires students to use academic </w:t>
      </w:r>
      <w:r w:rsidR="006E224D" w:rsidRPr="00870706">
        <w:rPr>
          <w:rFonts w:ascii="Times New Roman" w:hAnsi="Times New Roman" w:cs="Times New Roman"/>
          <w:sz w:val="20"/>
          <w:szCs w:val="20"/>
        </w:rPr>
        <w:t>skills, such as M</w:t>
      </w:r>
      <w:r w:rsidRPr="00870706">
        <w:rPr>
          <w:rFonts w:ascii="Times New Roman" w:hAnsi="Times New Roman" w:cs="Times New Roman"/>
          <w:sz w:val="20"/>
          <w:szCs w:val="20"/>
        </w:rPr>
        <w:t>athematics,</w:t>
      </w:r>
      <w:r w:rsidR="00CF00FA" w:rsidRPr="00870706">
        <w:rPr>
          <w:rFonts w:ascii="Times New Roman" w:hAnsi="Times New Roman" w:cs="Times New Roman"/>
          <w:sz w:val="20"/>
          <w:szCs w:val="20"/>
        </w:rPr>
        <w:t xml:space="preserve"> </w:t>
      </w:r>
      <w:r w:rsidR="006E224D" w:rsidRPr="00870706">
        <w:rPr>
          <w:rFonts w:ascii="Times New Roman" w:hAnsi="Times New Roman" w:cs="Times New Roman"/>
          <w:sz w:val="20"/>
          <w:szCs w:val="20"/>
        </w:rPr>
        <w:t>Science, and Language A</w:t>
      </w:r>
      <w:r w:rsidRPr="00870706">
        <w:rPr>
          <w:rFonts w:ascii="Times New Roman" w:hAnsi="Times New Roman" w:cs="Times New Roman"/>
          <w:sz w:val="20"/>
          <w:szCs w:val="20"/>
        </w:rPr>
        <w:t>rts. Students will be expected to take part in discussions, work in groups, work individually, and complete homework assignments and complete assignments on time.</w:t>
      </w:r>
    </w:p>
    <w:p w14:paraId="671099A6" w14:textId="77777777" w:rsidR="00E4792D" w:rsidRPr="00870706" w:rsidRDefault="00E4792D" w:rsidP="008860FD">
      <w:pPr>
        <w:pStyle w:val="NoSpacing"/>
        <w:rPr>
          <w:rFonts w:ascii="Times New Roman" w:hAnsi="Times New Roman" w:cs="Times New Roman"/>
          <w:sz w:val="20"/>
          <w:szCs w:val="20"/>
        </w:rPr>
      </w:pPr>
    </w:p>
    <w:p w14:paraId="6520DEE6" w14:textId="77777777" w:rsidR="00870706" w:rsidRPr="00870706" w:rsidRDefault="00DA46B8" w:rsidP="00870706">
      <w:pPr>
        <w:rPr>
          <w:rFonts w:ascii="Times New Roman" w:hAnsi="Times New Roman" w:cs="Times New Roman"/>
          <w:sz w:val="20"/>
          <w:szCs w:val="20"/>
        </w:rPr>
      </w:pPr>
      <w:r w:rsidRPr="00870706">
        <w:rPr>
          <w:rFonts w:ascii="Times New Roman" w:hAnsi="Times New Roman" w:cs="Times New Roman"/>
          <w:b/>
          <w:sz w:val="20"/>
          <w:szCs w:val="20"/>
        </w:rPr>
        <w:t xml:space="preserve">Assessment Procedures:  </w:t>
      </w:r>
      <w:r w:rsidR="00870706" w:rsidRPr="00870706">
        <w:rPr>
          <w:rFonts w:ascii="Times New Roman" w:hAnsi="Times New Roman" w:cs="Times New Roman"/>
          <w:sz w:val="20"/>
          <w:szCs w:val="20"/>
        </w:rPr>
        <w:t xml:space="preserve">Student assessment will be determined from exams, quizzes, homework assignments, classroom assignments, course projects, clinical skills, etc. Tests will constitute 70% of the quarterly grade, while assignments and homework will constitute 30% of the quarterly grade. A comprehensive semester exam will be the state CNA or national CPCT written examination, which will comprise 20% of the student’s semester grade.  </w:t>
      </w:r>
    </w:p>
    <w:p w14:paraId="02E3573D" w14:textId="39140721" w:rsidR="006E224D" w:rsidRPr="00870706" w:rsidRDefault="006E224D" w:rsidP="006E224D">
      <w:pPr>
        <w:pStyle w:val="NoSpacing"/>
        <w:rPr>
          <w:rFonts w:ascii="Times New Roman" w:hAnsi="Times New Roman" w:cs="Times New Roman"/>
          <w:sz w:val="20"/>
          <w:szCs w:val="20"/>
        </w:rPr>
      </w:pPr>
    </w:p>
    <w:p w14:paraId="7DC5A86C" w14:textId="6690CB77" w:rsidR="2D34CEDD" w:rsidRDefault="2D34CEDD" w:rsidP="2D34CEDD">
      <w:pPr>
        <w:pStyle w:val="NoSpacing"/>
        <w:rPr>
          <w:rFonts w:ascii="Times New Roman" w:hAnsi="Times New Roman" w:cs="Times New Roman"/>
          <w:sz w:val="20"/>
          <w:szCs w:val="20"/>
        </w:rPr>
      </w:pPr>
    </w:p>
    <w:p w14:paraId="418888CD" w14:textId="77777777" w:rsidR="00EB089A" w:rsidRDefault="00EB089A" w:rsidP="2D34CEDD">
      <w:pPr>
        <w:pStyle w:val="NoSpacing"/>
        <w:rPr>
          <w:rFonts w:ascii="Times New Roman" w:hAnsi="Times New Roman" w:cs="Times New Roman"/>
          <w:sz w:val="20"/>
          <w:szCs w:val="20"/>
        </w:rPr>
      </w:pPr>
    </w:p>
    <w:p w14:paraId="2ADD391B" w14:textId="77777777" w:rsidR="00EB089A" w:rsidRDefault="00EB089A" w:rsidP="2D34CEDD">
      <w:pPr>
        <w:pStyle w:val="NoSpacing"/>
        <w:rPr>
          <w:rFonts w:ascii="Times New Roman" w:hAnsi="Times New Roman" w:cs="Times New Roman"/>
          <w:sz w:val="20"/>
          <w:szCs w:val="20"/>
        </w:rPr>
      </w:pPr>
    </w:p>
    <w:p w14:paraId="733DB7B6" w14:textId="0E417BE6" w:rsidR="3EF79CCC" w:rsidRDefault="3EF79CCC" w:rsidP="3EF79CCC">
      <w:pPr>
        <w:pStyle w:val="NoSpacing"/>
        <w:rPr>
          <w:rFonts w:ascii="Times New Roman" w:hAnsi="Times New Roman" w:cs="Times New Roman"/>
          <w:sz w:val="20"/>
          <w:szCs w:val="20"/>
        </w:rPr>
      </w:pPr>
    </w:p>
    <w:p w14:paraId="64BE8CFF" w14:textId="618FEA98" w:rsidR="3EF79CCC" w:rsidRDefault="3EF79CCC" w:rsidP="3EF79CCC">
      <w:pPr>
        <w:pStyle w:val="NoSpacing"/>
        <w:rPr>
          <w:rFonts w:ascii="Times New Roman" w:hAnsi="Times New Roman" w:cs="Times New Roman"/>
          <w:sz w:val="20"/>
          <w:szCs w:val="20"/>
        </w:rPr>
      </w:pPr>
    </w:p>
    <w:p w14:paraId="0646E521" w14:textId="77777777" w:rsidR="00870706" w:rsidRPr="00870706" w:rsidRDefault="00870706" w:rsidP="00870706">
      <w:pPr>
        <w:spacing w:line="240" w:lineRule="auto"/>
        <w:rPr>
          <w:rFonts w:ascii="Times New Roman" w:hAnsi="Times New Roman" w:cs="Times New Roman"/>
          <w:b/>
          <w:sz w:val="20"/>
          <w:szCs w:val="20"/>
        </w:rPr>
      </w:pPr>
      <w:r w:rsidRPr="00870706">
        <w:rPr>
          <w:rFonts w:ascii="Times New Roman" w:hAnsi="Times New Roman" w:cs="Times New Roman"/>
          <w:b/>
          <w:sz w:val="20"/>
          <w:szCs w:val="20"/>
        </w:rPr>
        <w:lastRenderedPageBreak/>
        <w:t>Grading Scale for high school credit:</w:t>
      </w:r>
    </w:p>
    <w:p w14:paraId="68D0E5E6" w14:textId="77777777" w:rsidR="00870706" w:rsidRPr="00870706" w:rsidRDefault="00870706" w:rsidP="00870706">
      <w:pPr>
        <w:spacing w:after="0" w:line="240" w:lineRule="auto"/>
        <w:rPr>
          <w:rFonts w:ascii="Times New Roman" w:hAnsi="Times New Roman" w:cs="Times New Roman"/>
          <w:sz w:val="20"/>
          <w:szCs w:val="20"/>
        </w:rPr>
      </w:pPr>
      <w:r w:rsidRPr="00870706">
        <w:rPr>
          <w:rFonts w:ascii="Times New Roman" w:hAnsi="Times New Roman" w:cs="Times New Roman"/>
          <w:sz w:val="20"/>
          <w:szCs w:val="20"/>
        </w:rPr>
        <w:t xml:space="preserve">A </w:t>
      </w:r>
      <w:r w:rsidRPr="00870706">
        <w:rPr>
          <w:rFonts w:ascii="Times New Roman" w:hAnsi="Times New Roman" w:cs="Times New Roman"/>
          <w:sz w:val="20"/>
          <w:szCs w:val="20"/>
        </w:rPr>
        <w:tab/>
        <w:t>=</w:t>
      </w:r>
      <w:r w:rsidRPr="00870706">
        <w:rPr>
          <w:rFonts w:ascii="Times New Roman" w:hAnsi="Times New Roman" w:cs="Times New Roman"/>
          <w:sz w:val="20"/>
          <w:szCs w:val="20"/>
        </w:rPr>
        <w:tab/>
        <w:t>90-100</w:t>
      </w:r>
    </w:p>
    <w:p w14:paraId="31108A43"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B</w:t>
      </w:r>
      <w:r w:rsidRPr="00870706">
        <w:rPr>
          <w:rFonts w:ascii="Times New Roman" w:hAnsi="Times New Roman" w:cs="Times New Roman"/>
          <w:sz w:val="20"/>
          <w:szCs w:val="20"/>
        </w:rPr>
        <w:tab/>
        <w:t>=</w:t>
      </w:r>
      <w:r w:rsidRPr="00870706">
        <w:rPr>
          <w:rFonts w:ascii="Times New Roman" w:hAnsi="Times New Roman" w:cs="Times New Roman"/>
          <w:sz w:val="20"/>
          <w:szCs w:val="20"/>
        </w:rPr>
        <w:tab/>
        <w:t>80-89</w:t>
      </w:r>
    </w:p>
    <w:p w14:paraId="629500C8"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C</w:t>
      </w:r>
      <w:r w:rsidRPr="00870706">
        <w:rPr>
          <w:rFonts w:ascii="Times New Roman" w:hAnsi="Times New Roman" w:cs="Times New Roman"/>
          <w:sz w:val="20"/>
          <w:szCs w:val="20"/>
        </w:rPr>
        <w:tab/>
        <w:t>=</w:t>
      </w:r>
      <w:r w:rsidRPr="00870706">
        <w:rPr>
          <w:rFonts w:ascii="Times New Roman" w:hAnsi="Times New Roman" w:cs="Times New Roman"/>
          <w:sz w:val="20"/>
          <w:szCs w:val="20"/>
        </w:rPr>
        <w:tab/>
        <w:t>70-79</w:t>
      </w:r>
    </w:p>
    <w:p w14:paraId="094BEDB3"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D</w:t>
      </w:r>
      <w:r w:rsidRPr="00870706">
        <w:rPr>
          <w:rFonts w:ascii="Times New Roman" w:hAnsi="Times New Roman" w:cs="Times New Roman"/>
          <w:sz w:val="20"/>
          <w:szCs w:val="20"/>
        </w:rPr>
        <w:tab/>
        <w:t>=</w:t>
      </w:r>
      <w:r w:rsidRPr="00870706">
        <w:rPr>
          <w:rFonts w:ascii="Times New Roman" w:hAnsi="Times New Roman" w:cs="Times New Roman"/>
          <w:sz w:val="20"/>
          <w:szCs w:val="20"/>
        </w:rPr>
        <w:tab/>
        <w:t>60-69</w:t>
      </w:r>
    </w:p>
    <w:p w14:paraId="40EA94DD"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F</w:t>
      </w:r>
      <w:r w:rsidRPr="00870706">
        <w:rPr>
          <w:rFonts w:ascii="Times New Roman" w:hAnsi="Times New Roman" w:cs="Times New Roman"/>
          <w:sz w:val="20"/>
          <w:szCs w:val="20"/>
        </w:rPr>
        <w:tab/>
        <w:t>=</w:t>
      </w:r>
      <w:r w:rsidRPr="00870706">
        <w:rPr>
          <w:rFonts w:ascii="Times New Roman" w:hAnsi="Times New Roman" w:cs="Times New Roman"/>
          <w:sz w:val="20"/>
          <w:szCs w:val="20"/>
        </w:rPr>
        <w:tab/>
        <w:t>59 and below</w:t>
      </w:r>
    </w:p>
    <w:p w14:paraId="63E250A4" w14:textId="77777777" w:rsidR="00870706" w:rsidRPr="00870706" w:rsidRDefault="00870706" w:rsidP="00870706">
      <w:pPr>
        <w:spacing w:after="0"/>
        <w:rPr>
          <w:rFonts w:ascii="Times New Roman" w:hAnsi="Times New Roman" w:cs="Times New Roman"/>
          <w:sz w:val="20"/>
          <w:szCs w:val="20"/>
        </w:rPr>
      </w:pPr>
    </w:p>
    <w:p w14:paraId="501781E5" w14:textId="6DBF6DC0"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sz w:val="20"/>
          <w:szCs w:val="20"/>
        </w:rPr>
        <w:t xml:space="preserve">This is a college credit class and requires a 70 or above to receive college credit under dual enrollment guidelines. </w:t>
      </w:r>
    </w:p>
    <w:p w14:paraId="30DF11B3" w14:textId="77777777" w:rsidR="00870706" w:rsidRPr="00870706" w:rsidRDefault="00870706" w:rsidP="00870706">
      <w:pPr>
        <w:spacing w:after="0"/>
        <w:rPr>
          <w:rFonts w:ascii="Times New Roman" w:hAnsi="Times New Roman" w:cs="Times New Roman"/>
          <w:sz w:val="20"/>
          <w:szCs w:val="20"/>
        </w:rPr>
      </w:pPr>
    </w:p>
    <w:p w14:paraId="71A69C96" w14:textId="73CF6636" w:rsidR="00D8722B" w:rsidRPr="00870706" w:rsidRDefault="00870706" w:rsidP="00870706">
      <w:pPr>
        <w:ind w:left="720"/>
        <w:rPr>
          <w:rFonts w:ascii="Times New Roman" w:hAnsi="Times New Roman" w:cs="Times New Roman"/>
          <w:sz w:val="20"/>
          <w:szCs w:val="20"/>
        </w:rPr>
      </w:pPr>
      <w:r w:rsidRPr="00870706">
        <w:rPr>
          <w:rFonts w:ascii="Times New Roman" w:hAnsi="Times New Roman" w:cs="Times New Roman"/>
          <w:sz w:val="20"/>
          <w:szCs w:val="20"/>
        </w:rPr>
        <w:t xml:space="preserve">*All homework assignments are due upon </w:t>
      </w:r>
      <w:r w:rsidRPr="00870706">
        <w:rPr>
          <w:rFonts w:ascii="Times New Roman" w:hAnsi="Times New Roman" w:cs="Times New Roman"/>
          <w:b/>
          <w:sz w:val="20"/>
          <w:szCs w:val="20"/>
        </w:rPr>
        <w:t>entering</w:t>
      </w:r>
      <w:r w:rsidRPr="00870706">
        <w:rPr>
          <w:rFonts w:ascii="Times New Roman" w:hAnsi="Times New Roman" w:cs="Times New Roman"/>
          <w:sz w:val="20"/>
          <w:szCs w:val="20"/>
        </w:rPr>
        <w:t xml:space="preserve"> the classroom.  This rule also applies to Schoology submissions which will be time and date stamped. </w:t>
      </w:r>
    </w:p>
    <w:p w14:paraId="43B2BAED" w14:textId="77777777" w:rsidR="00870706" w:rsidRPr="00870706" w:rsidRDefault="00870706" w:rsidP="00870706">
      <w:pPr>
        <w:rPr>
          <w:rFonts w:ascii="Times New Roman" w:hAnsi="Times New Roman" w:cs="Times New Roman"/>
          <w:b/>
          <w:sz w:val="20"/>
          <w:szCs w:val="20"/>
        </w:rPr>
      </w:pPr>
      <w:r w:rsidRPr="00870706">
        <w:rPr>
          <w:rFonts w:ascii="Times New Roman" w:hAnsi="Times New Roman" w:cs="Times New Roman"/>
          <w:b/>
          <w:sz w:val="20"/>
          <w:szCs w:val="20"/>
        </w:rPr>
        <w:t>Attendance/Make-up Work:</w:t>
      </w:r>
      <w:r w:rsidRPr="00870706">
        <w:rPr>
          <w:rFonts w:ascii="Times New Roman" w:hAnsi="Times New Roman" w:cs="Times New Roman"/>
          <w:sz w:val="20"/>
          <w:szCs w:val="20"/>
        </w:rPr>
        <w:t xml:space="preserve">  The school policy will apply.  </w:t>
      </w:r>
      <w:r w:rsidRPr="00870706">
        <w:rPr>
          <w:rFonts w:ascii="Times New Roman" w:hAnsi="Times New Roman" w:cs="Times New Roman"/>
          <w:b/>
          <w:sz w:val="20"/>
          <w:szCs w:val="20"/>
        </w:rPr>
        <w:t xml:space="preserve">It is the student’s responsibility to make up work upon returning from an absence and schedule make up times with the instructor at the instructor’s convenience.  </w:t>
      </w:r>
    </w:p>
    <w:p w14:paraId="3AB9FA21" w14:textId="77777777" w:rsidR="00870706" w:rsidRPr="00870706" w:rsidRDefault="00870706" w:rsidP="00870706">
      <w:pPr>
        <w:rPr>
          <w:rFonts w:ascii="Times New Roman" w:hAnsi="Times New Roman" w:cs="Times New Roman"/>
          <w:sz w:val="20"/>
          <w:szCs w:val="20"/>
        </w:rPr>
      </w:pPr>
      <w:r w:rsidRPr="00870706">
        <w:rPr>
          <w:rFonts w:ascii="Times New Roman" w:hAnsi="Times New Roman" w:cs="Times New Roman"/>
          <w:b/>
          <w:sz w:val="20"/>
          <w:szCs w:val="20"/>
        </w:rPr>
        <w:t xml:space="preserve">Excused Absence: </w:t>
      </w:r>
      <w:r w:rsidRPr="00870706">
        <w:rPr>
          <w:rFonts w:ascii="Times New Roman" w:hAnsi="Times New Roman" w:cs="Times New Roman"/>
          <w:sz w:val="20"/>
          <w:szCs w:val="20"/>
        </w:rPr>
        <w:t xml:space="preserve">Exams and assignments given during the absence must be made up within </w:t>
      </w:r>
      <w:r w:rsidRPr="00870706">
        <w:rPr>
          <w:rFonts w:ascii="Times New Roman" w:hAnsi="Times New Roman" w:cs="Times New Roman"/>
          <w:b/>
          <w:sz w:val="20"/>
          <w:szCs w:val="20"/>
          <w:u w:val="single"/>
        </w:rPr>
        <w:t>three</w:t>
      </w:r>
      <w:r w:rsidRPr="00870706">
        <w:rPr>
          <w:rFonts w:ascii="Times New Roman" w:hAnsi="Times New Roman" w:cs="Times New Roman"/>
          <w:sz w:val="20"/>
          <w:szCs w:val="20"/>
        </w:rPr>
        <w:t xml:space="preserve"> days of returning to class from an absence. However, if a student is absent on an exam day/assignment day and the exam/assignment was scheduled prior to the student being absent, the student will make-up the exam/assignment </w:t>
      </w:r>
      <w:r w:rsidRPr="00870706">
        <w:rPr>
          <w:rFonts w:ascii="Times New Roman" w:hAnsi="Times New Roman" w:cs="Times New Roman"/>
          <w:b/>
          <w:sz w:val="20"/>
          <w:szCs w:val="20"/>
          <w:u w:val="single"/>
        </w:rPr>
        <w:t>upon returning</w:t>
      </w:r>
      <w:r w:rsidRPr="00870706">
        <w:rPr>
          <w:rFonts w:ascii="Times New Roman" w:hAnsi="Times New Roman" w:cs="Times New Roman"/>
          <w:sz w:val="20"/>
          <w:szCs w:val="20"/>
        </w:rPr>
        <w:t xml:space="preserve"> to class.</w:t>
      </w:r>
    </w:p>
    <w:p w14:paraId="0BBD8A46" w14:textId="77777777" w:rsidR="00870706" w:rsidRPr="00870706" w:rsidRDefault="00870706" w:rsidP="00870706">
      <w:pPr>
        <w:rPr>
          <w:rFonts w:ascii="Times New Roman" w:hAnsi="Times New Roman" w:cs="Times New Roman"/>
          <w:sz w:val="20"/>
          <w:szCs w:val="20"/>
        </w:rPr>
      </w:pPr>
      <w:r w:rsidRPr="00870706">
        <w:rPr>
          <w:rFonts w:ascii="Times New Roman" w:hAnsi="Times New Roman" w:cs="Times New Roman"/>
          <w:sz w:val="20"/>
          <w:szCs w:val="20"/>
        </w:rPr>
        <w:t xml:space="preserve">Students who miss class due to school related activities must plan with the instructor </w:t>
      </w:r>
      <w:r w:rsidRPr="00870706">
        <w:rPr>
          <w:rFonts w:ascii="Times New Roman" w:hAnsi="Times New Roman" w:cs="Times New Roman"/>
          <w:b/>
          <w:sz w:val="20"/>
          <w:szCs w:val="20"/>
          <w:u w:val="single"/>
        </w:rPr>
        <w:t>prior</w:t>
      </w:r>
      <w:r w:rsidRPr="00870706">
        <w:rPr>
          <w:rFonts w:ascii="Times New Roman" w:hAnsi="Times New Roman" w:cs="Times New Roman"/>
          <w:sz w:val="20"/>
          <w:szCs w:val="20"/>
        </w:rPr>
        <w:t xml:space="preserve"> to the absence.  Advanced assignments will be turned in prior to the time of absence.  Students will take missed exam(s)</w:t>
      </w:r>
      <w:r w:rsidRPr="00870706">
        <w:rPr>
          <w:rFonts w:ascii="Times New Roman" w:hAnsi="Times New Roman" w:cs="Times New Roman"/>
          <w:b/>
          <w:sz w:val="20"/>
          <w:szCs w:val="20"/>
        </w:rPr>
        <w:t xml:space="preserve"> </w:t>
      </w:r>
      <w:r w:rsidRPr="00870706">
        <w:rPr>
          <w:rFonts w:ascii="Times New Roman" w:hAnsi="Times New Roman" w:cs="Times New Roman"/>
          <w:sz w:val="20"/>
          <w:szCs w:val="20"/>
        </w:rPr>
        <w:t xml:space="preserve">on the </w:t>
      </w:r>
      <w:r w:rsidRPr="00870706">
        <w:rPr>
          <w:rFonts w:ascii="Times New Roman" w:hAnsi="Times New Roman" w:cs="Times New Roman"/>
          <w:b/>
          <w:sz w:val="20"/>
          <w:szCs w:val="20"/>
          <w:u w:val="single"/>
        </w:rPr>
        <w:t>first day</w:t>
      </w:r>
      <w:r w:rsidRPr="00870706">
        <w:rPr>
          <w:rFonts w:ascii="Times New Roman" w:hAnsi="Times New Roman" w:cs="Times New Roman"/>
          <w:sz w:val="20"/>
          <w:szCs w:val="20"/>
        </w:rPr>
        <w:t xml:space="preserve"> of returning to class following the activity.  </w:t>
      </w:r>
    </w:p>
    <w:p w14:paraId="016E6172" w14:textId="152ACAF2" w:rsidR="00870706" w:rsidRPr="00870706" w:rsidRDefault="00870706" w:rsidP="00870706">
      <w:pPr>
        <w:pStyle w:val="ListParagraph"/>
        <w:numPr>
          <w:ilvl w:val="0"/>
          <w:numId w:val="10"/>
        </w:numPr>
        <w:rPr>
          <w:rFonts w:ascii="Times New Roman" w:hAnsi="Times New Roman" w:cs="Times New Roman"/>
          <w:sz w:val="20"/>
          <w:szCs w:val="20"/>
        </w:rPr>
      </w:pPr>
      <w:r>
        <w:rPr>
          <w:rFonts w:ascii="Times New Roman" w:hAnsi="Times New Roman" w:cs="Times New Roman"/>
          <w:b/>
          <w:sz w:val="20"/>
          <w:szCs w:val="20"/>
        </w:rPr>
        <w:t>F</w:t>
      </w:r>
      <w:r w:rsidRPr="00870706">
        <w:rPr>
          <w:rFonts w:ascii="Times New Roman" w:hAnsi="Times New Roman" w:cs="Times New Roman"/>
          <w:b/>
          <w:sz w:val="20"/>
          <w:szCs w:val="20"/>
        </w:rPr>
        <w:t>ailure to make up work/exams during the allotted time will result in a zero.</w:t>
      </w:r>
    </w:p>
    <w:p w14:paraId="029D06DE" w14:textId="77777777" w:rsidR="00870706" w:rsidRPr="00870706" w:rsidRDefault="2D34CEDD" w:rsidP="00870706">
      <w:pPr>
        <w:rPr>
          <w:rFonts w:ascii="Times New Roman" w:hAnsi="Times New Roman" w:cs="Times New Roman"/>
          <w:sz w:val="20"/>
          <w:szCs w:val="20"/>
        </w:rPr>
      </w:pPr>
      <w:r w:rsidRPr="2D34CEDD">
        <w:rPr>
          <w:rFonts w:ascii="Times New Roman" w:hAnsi="Times New Roman" w:cs="Times New Roman"/>
          <w:b/>
          <w:bCs/>
          <w:sz w:val="20"/>
          <w:szCs w:val="20"/>
        </w:rPr>
        <w:t>Unexcused Absence</w:t>
      </w:r>
      <w:r w:rsidRPr="2D34CEDD">
        <w:rPr>
          <w:rFonts w:ascii="Times New Roman" w:hAnsi="Times New Roman" w:cs="Times New Roman"/>
          <w:sz w:val="20"/>
          <w:szCs w:val="20"/>
        </w:rPr>
        <w:t xml:space="preserve">: The student will possibly be allowed to make up work at the discretion of the instructor/principal. </w:t>
      </w:r>
    </w:p>
    <w:p w14:paraId="485EBA76" w14:textId="71169272" w:rsidR="2D34CEDD" w:rsidRDefault="2D34CEDD" w:rsidP="2D34CEDD">
      <w:pPr>
        <w:rPr>
          <w:rFonts w:ascii="Times New Roman" w:eastAsia="Times New Roman" w:hAnsi="Times New Roman" w:cs="Times New Roman"/>
          <w:b/>
          <w:bCs/>
          <w:sz w:val="20"/>
          <w:szCs w:val="20"/>
        </w:rPr>
      </w:pPr>
      <w:r w:rsidRPr="2D34CEDD">
        <w:rPr>
          <w:rFonts w:ascii="Times New Roman" w:eastAsia="Times New Roman" w:hAnsi="Times New Roman" w:cs="Times New Roman"/>
          <w:b/>
          <w:bCs/>
          <w:sz w:val="20"/>
          <w:szCs w:val="20"/>
        </w:rPr>
        <w:t>CTE Dual Enrollment Credit Opportunity:</w:t>
      </w:r>
    </w:p>
    <w:p w14:paraId="28BD13A4" w14:textId="3A45C56B" w:rsidR="2D34CEDD" w:rsidRDefault="2D34CEDD" w:rsidP="2D34CEDD">
      <w:pPr>
        <w:pStyle w:val="ListParagraph"/>
        <w:numPr>
          <w:ilvl w:val="0"/>
          <w:numId w:val="5"/>
        </w:numPr>
        <w:spacing w:after="0"/>
        <w:ind w:left="42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Therapeutics of Health Science – University of Mobile – Health Science Elective – NU 198</w:t>
      </w:r>
    </w:p>
    <w:p w14:paraId="75464DC4" w14:textId="32D6BAFF" w:rsidR="2D34CEDD" w:rsidRDefault="2D34CEDD" w:rsidP="2D34CEDD">
      <w:pPr>
        <w:pStyle w:val="ListParagraph"/>
        <w:numPr>
          <w:ilvl w:val="0"/>
          <w:numId w:val="5"/>
        </w:numPr>
        <w:spacing w:after="0"/>
        <w:ind w:left="42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Internship of Health Science – University of Mobile – Health Science Elective – NU 199</w:t>
      </w:r>
    </w:p>
    <w:p w14:paraId="06CF0058" w14:textId="7FE09B27" w:rsidR="2D34CEDD" w:rsidRDefault="2D34CEDD" w:rsidP="2D34CEDD">
      <w:pPr>
        <w:ind w:left="42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*Must maintain a “C” average for credentialing</w:t>
      </w:r>
    </w:p>
    <w:p w14:paraId="56F5DE7F" w14:textId="494D7F54" w:rsidR="2D34CEDD" w:rsidRDefault="2D34CEDD" w:rsidP="2D34CEDD">
      <w:pPr>
        <w:shd w:val="clear" w:color="auto" w:fill="FFFFFF" w:themeFill="background1"/>
        <w:spacing w:after="0"/>
        <w:rPr>
          <w:rFonts w:ascii="Times New Roman" w:eastAsia="Times New Roman" w:hAnsi="Times New Roman" w:cs="Times New Roman"/>
          <w:color w:val="424242"/>
          <w:sz w:val="20"/>
          <w:szCs w:val="20"/>
        </w:rPr>
      </w:pPr>
      <w:r w:rsidRPr="2D34CEDD">
        <w:rPr>
          <w:rFonts w:ascii="Times New Roman" w:eastAsia="Times New Roman" w:hAnsi="Times New Roman" w:cs="Times New Roman"/>
          <w:b/>
          <w:bCs/>
          <w:color w:val="000000" w:themeColor="text1"/>
          <w:sz w:val="20"/>
          <w:szCs w:val="20"/>
        </w:rPr>
        <w:t>Information on Plagiarism</w:t>
      </w:r>
      <w:r w:rsidRPr="2D34CEDD">
        <w:rPr>
          <w:rFonts w:ascii="Times New Roman" w:eastAsia="Times New Roman" w:hAnsi="Times New Roman" w:cs="Times New Roman"/>
          <w:b/>
          <w:bCs/>
          <w:color w:val="424242"/>
          <w:sz w:val="20"/>
          <w:szCs w:val="20"/>
        </w:rPr>
        <w:t>:</w:t>
      </w:r>
      <w:r w:rsidRPr="2D34CEDD">
        <w:rPr>
          <w:rFonts w:ascii="Times New Roman" w:eastAsia="Times New Roman" w:hAnsi="Times New Roman" w:cs="Times New Roman"/>
          <w:color w:val="424242"/>
          <w:sz w:val="20"/>
          <w:szCs w:val="20"/>
        </w:rPr>
        <w:t xml:space="preserve"> </w:t>
      </w:r>
    </w:p>
    <w:p w14:paraId="310DE0B7" w14:textId="2934AEC1" w:rsidR="2D34CEDD" w:rsidRDefault="2D34CEDD" w:rsidP="2D34CEDD">
      <w:pPr>
        <w:shd w:val="clear" w:color="auto" w:fill="FFFFFF" w:themeFill="background1"/>
        <w:spacing w:after="0"/>
        <w:rPr>
          <w:rFonts w:ascii="Times New Roman" w:eastAsia="Times New Roman" w:hAnsi="Times New Roman" w:cs="Times New Roman"/>
          <w:color w:val="424242"/>
          <w:sz w:val="20"/>
          <w:szCs w:val="20"/>
        </w:rPr>
      </w:pPr>
      <w:r w:rsidRPr="2D34CEDD">
        <w:rPr>
          <w:rFonts w:ascii="Times New Roman" w:eastAsia="Times New Roman" w:hAnsi="Times New Roman" w:cs="Times New Roman"/>
          <w:color w:val="424242"/>
          <w:sz w:val="20"/>
          <w:szCs w:val="20"/>
        </w:rPr>
        <w:t xml:space="preserve">You will be required to adhere to the University of Mobile’s academic integrity policy and Saraland High School’s cheating policy.  All turned-in work (other than group assignments) is expected to be the original product of you, the individual student.  Claiming another’s work as your own is plagiarism.  This includes turning in assignments that are partially or wholly taken without attribution from another student’s work, from print sources, or from electronic sources. The penalty for plagiarizing any assignment is automatic failure of that assignment, and I will report any plagiarism or cheating to the administration. </w:t>
      </w:r>
      <w:r w:rsidRPr="2D34CEDD">
        <w:rPr>
          <w:rFonts w:ascii="Times New Roman" w:eastAsia="Times New Roman" w:hAnsi="Times New Roman" w:cs="Times New Roman"/>
          <w:b/>
          <w:bCs/>
          <w:color w:val="424242"/>
          <w:sz w:val="20"/>
          <w:szCs w:val="20"/>
        </w:rPr>
        <w:t xml:space="preserve">All writing assignments will be submitted to </w:t>
      </w:r>
      <w:hyperlink r:id="rId10">
        <w:r w:rsidRPr="2D34CEDD">
          <w:rPr>
            <w:rStyle w:val="Hyperlink"/>
            <w:rFonts w:ascii="Times New Roman" w:eastAsia="Times New Roman" w:hAnsi="Times New Roman" w:cs="Times New Roman"/>
            <w:b/>
            <w:bCs/>
            <w:color w:val="0000FF"/>
            <w:sz w:val="20"/>
            <w:szCs w:val="20"/>
          </w:rPr>
          <w:t>www.turnitin.com</w:t>
        </w:r>
      </w:hyperlink>
      <w:r w:rsidRPr="2D34CEDD">
        <w:rPr>
          <w:rFonts w:ascii="Times New Roman" w:eastAsia="Times New Roman" w:hAnsi="Times New Roman" w:cs="Times New Roman"/>
          <w:b/>
          <w:bCs/>
          <w:color w:val="424242"/>
          <w:sz w:val="20"/>
          <w:szCs w:val="20"/>
        </w:rPr>
        <w:t xml:space="preserve"> to check for plagiarism. If students do not already have an account, they will need to create one in class.</w:t>
      </w:r>
      <w:r w:rsidRPr="2D34CEDD">
        <w:rPr>
          <w:rFonts w:ascii="Times New Roman" w:eastAsia="Times New Roman" w:hAnsi="Times New Roman" w:cs="Times New Roman"/>
          <w:color w:val="424242"/>
          <w:sz w:val="20"/>
          <w:szCs w:val="20"/>
        </w:rPr>
        <w:t xml:space="preserve"> </w:t>
      </w:r>
    </w:p>
    <w:p w14:paraId="0B1E5A84" w14:textId="3BED5039" w:rsidR="2D34CEDD" w:rsidRDefault="2D34CEDD" w:rsidP="2D34CEDD">
      <w:pPr>
        <w:shd w:val="clear" w:color="auto" w:fill="FFFFFF" w:themeFill="background1"/>
        <w:spacing w:after="0"/>
        <w:rPr>
          <w:rFonts w:ascii="Times New Roman" w:eastAsia="Times New Roman" w:hAnsi="Times New Roman" w:cs="Times New Roman"/>
          <w:color w:val="424242"/>
          <w:sz w:val="20"/>
          <w:szCs w:val="20"/>
        </w:rPr>
      </w:pPr>
      <w:r w:rsidRPr="2D34CEDD">
        <w:rPr>
          <w:rFonts w:ascii="Times New Roman" w:eastAsia="Times New Roman" w:hAnsi="Times New Roman" w:cs="Times New Roman"/>
          <w:color w:val="424242"/>
          <w:sz w:val="20"/>
          <w:szCs w:val="20"/>
        </w:rPr>
        <w:t xml:space="preserve"> </w:t>
      </w:r>
    </w:p>
    <w:p w14:paraId="599766B6" w14:textId="3FC2BE9F" w:rsidR="2D34CEDD" w:rsidRDefault="2D34CEDD" w:rsidP="2D34CEDD">
      <w:pPr>
        <w:shd w:val="clear" w:color="auto" w:fill="FFFFFF" w:themeFill="background1"/>
        <w:spacing w:after="0"/>
        <w:rPr>
          <w:rFonts w:ascii="Times New Roman" w:eastAsia="Times New Roman" w:hAnsi="Times New Roman" w:cs="Times New Roman"/>
          <w:color w:val="424242"/>
          <w:sz w:val="20"/>
          <w:szCs w:val="20"/>
        </w:rPr>
      </w:pPr>
    </w:p>
    <w:p w14:paraId="045BBBE7" w14:textId="2D437208" w:rsidR="2D34CEDD" w:rsidRDefault="2D34CEDD" w:rsidP="2D34CEDD">
      <w:pPr>
        <w:shd w:val="clear" w:color="auto" w:fill="FFFFFF" w:themeFill="background1"/>
        <w:spacing w:after="0"/>
        <w:rPr>
          <w:rFonts w:ascii="Times New Roman" w:eastAsia="Times New Roman" w:hAnsi="Times New Roman" w:cs="Times New Roman"/>
          <w:color w:val="424242"/>
          <w:sz w:val="20"/>
          <w:szCs w:val="20"/>
        </w:rPr>
      </w:pPr>
    </w:p>
    <w:p w14:paraId="720B1B20" w14:textId="77777777" w:rsidR="00EB089A" w:rsidRDefault="00EB089A" w:rsidP="2D34CEDD">
      <w:pPr>
        <w:shd w:val="clear" w:color="auto" w:fill="FFFFFF" w:themeFill="background1"/>
        <w:spacing w:after="0"/>
        <w:rPr>
          <w:rFonts w:ascii="Times New Roman" w:eastAsia="Times New Roman" w:hAnsi="Times New Roman" w:cs="Times New Roman"/>
          <w:color w:val="424242"/>
          <w:sz w:val="20"/>
          <w:szCs w:val="20"/>
        </w:rPr>
      </w:pPr>
    </w:p>
    <w:p w14:paraId="4BB3994C" w14:textId="29D4D4FF" w:rsidR="2D34CEDD" w:rsidRDefault="2D34CEDD" w:rsidP="2D34CEDD">
      <w:pPr>
        <w:shd w:val="clear" w:color="auto" w:fill="FFFFFF" w:themeFill="background1"/>
        <w:spacing w:after="0"/>
        <w:rPr>
          <w:rFonts w:ascii="Times New Roman" w:eastAsia="Times New Roman" w:hAnsi="Times New Roman" w:cs="Times New Roman"/>
          <w:color w:val="424242"/>
          <w:sz w:val="20"/>
          <w:szCs w:val="20"/>
        </w:rPr>
      </w:pPr>
    </w:p>
    <w:p w14:paraId="5CB39235" w14:textId="77777777" w:rsidR="00352B3A" w:rsidRDefault="00352B3A" w:rsidP="2D34CEDD">
      <w:pPr>
        <w:shd w:val="clear" w:color="auto" w:fill="FFFFFF" w:themeFill="background1"/>
        <w:spacing w:after="0"/>
        <w:rPr>
          <w:rFonts w:ascii="Times New Roman" w:eastAsia="Times New Roman" w:hAnsi="Times New Roman" w:cs="Times New Roman"/>
          <w:b/>
          <w:bCs/>
          <w:color w:val="424242"/>
          <w:sz w:val="20"/>
          <w:szCs w:val="20"/>
        </w:rPr>
      </w:pPr>
    </w:p>
    <w:p w14:paraId="56481581" w14:textId="1D04D030" w:rsidR="2D34CEDD" w:rsidRDefault="2D34CEDD" w:rsidP="2D34CEDD">
      <w:pPr>
        <w:shd w:val="clear" w:color="auto" w:fill="FFFFFF" w:themeFill="background1"/>
        <w:spacing w:after="0"/>
        <w:rPr>
          <w:rFonts w:ascii="Times New Roman" w:eastAsia="Times New Roman" w:hAnsi="Times New Roman" w:cs="Times New Roman"/>
          <w:color w:val="424242"/>
          <w:sz w:val="20"/>
          <w:szCs w:val="20"/>
        </w:rPr>
      </w:pPr>
      <w:r w:rsidRPr="2D34CEDD">
        <w:rPr>
          <w:rFonts w:ascii="Times New Roman" w:eastAsia="Times New Roman" w:hAnsi="Times New Roman" w:cs="Times New Roman"/>
          <w:b/>
          <w:bCs/>
          <w:color w:val="424242"/>
          <w:sz w:val="20"/>
          <w:szCs w:val="20"/>
        </w:rPr>
        <w:t>Cheating:</w:t>
      </w:r>
      <w:r w:rsidRPr="2D34CEDD">
        <w:rPr>
          <w:rFonts w:ascii="Times New Roman" w:eastAsia="Times New Roman" w:hAnsi="Times New Roman" w:cs="Times New Roman"/>
          <w:color w:val="424242"/>
          <w:sz w:val="20"/>
          <w:szCs w:val="20"/>
        </w:rPr>
        <w:t xml:space="preserve"> </w:t>
      </w:r>
    </w:p>
    <w:p w14:paraId="3FAFB1B6" w14:textId="2A2C1121" w:rsidR="2D34CEDD" w:rsidRDefault="2D34CEDD" w:rsidP="2D34CEDD">
      <w:pPr>
        <w:pStyle w:val="ListParagraph"/>
        <w:shd w:val="clear" w:color="auto" w:fill="FFFFFF" w:themeFill="background1"/>
        <w:spacing w:after="0"/>
        <w:ind w:left="360" w:hanging="360"/>
        <w:rPr>
          <w:rFonts w:ascii="Times New Roman" w:eastAsia="Times New Roman" w:hAnsi="Times New Roman" w:cs="Times New Roman"/>
          <w:color w:val="424242"/>
          <w:sz w:val="20"/>
          <w:szCs w:val="20"/>
        </w:rPr>
      </w:pPr>
      <w:r w:rsidRPr="2D34CEDD">
        <w:rPr>
          <w:rFonts w:ascii="Times New Roman" w:eastAsia="Times New Roman" w:hAnsi="Times New Roman" w:cs="Times New Roman"/>
          <w:color w:val="424242"/>
          <w:sz w:val="20"/>
          <w:szCs w:val="20"/>
        </w:rPr>
        <w:lastRenderedPageBreak/>
        <w:t xml:space="preserve">Cheating </w:t>
      </w:r>
      <w:r w:rsidRPr="2D34CEDD">
        <w:rPr>
          <w:rFonts w:ascii="Times New Roman" w:eastAsia="Times New Roman" w:hAnsi="Times New Roman" w:cs="Times New Roman"/>
          <w:b/>
          <w:bCs/>
          <w:color w:val="424242"/>
          <w:sz w:val="20"/>
          <w:szCs w:val="20"/>
          <w:u w:val="single"/>
        </w:rPr>
        <w:t>WILL NOT</w:t>
      </w:r>
      <w:r w:rsidRPr="2D34CEDD">
        <w:rPr>
          <w:rFonts w:ascii="Times New Roman" w:eastAsia="Times New Roman" w:hAnsi="Times New Roman" w:cs="Times New Roman"/>
          <w:color w:val="424242"/>
          <w:sz w:val="20"/>
          <w:szCs w:val="20"/>
        </w:rPr>
        <w:t xml:space="preserve"> be tolerated. The school’s disciplinary policy, as listed below, will be strictly enforced. This includes plagiarism and cheating on homework, tests, projects, etc.  </w:t>
      </w:r>
      <w:r>
        <w:br/>
      </w:r>
      <w:r>
        <w:br/>
      </w:r>
      <w:r w:rsidRPr="2D34CEDD">
        <w:rPr>
          <w:rFonts w:ascii="Times New Roman" w:eastAsia="Times New Roman" w:hAnsi="Times New Roman" w:cs="Times New Roman"/>
          <w:color w:val="424242"/>
          <w:sz w:val="20"/>
          <w:szCs w:val="20"/>
          <w:u w:val="single"/>
        </w:rPr>
        <w:t>1st Offense</w:t>
      </w:r>
      <w:r w:rsidRPr="2D34CEDD">
        <w:rPr>
          <w:rFonts w:ascii="Times New Roman" w:eastAsia="Times New Roman" w:hAnsi="Times New Roman" w:cs="Times New Roman"/>
          <w:color w:val="424242"/>
          <w:sz w:val="20"/>
          <w:szCs w:val="20"/>
        </w:rPr>
        <w:t xml:space="preserve">: Grade of zero given by teacher; admin referral </w:t>
      </w:r>
      <w:r>
        <w:br/>
      </w:r>
      <w:r>
        <w:br/>
      </w:r>
      <w:r w:rsidRPr="2D34CEDD">
        <w:rPr>
          <w:rFonts w:ascii="Times New Roman" w:eastAsia="Times New Roman" w:hAnsi="Times New Roman" w:cs="Times New Roman"/>
          <w:color w:val="424242"/>
          <w:sz w:val="20"/>
          <w:szCs w:val="20"/>
          <w:u w:val="single"/>
        </w:rPr>
        <w:t>2nd Offense</w:t>
      </w:r>
      <w:r w:rsidRPr="2D34CEDD">
        <w:rPr>
          <w:rFonts w:ascii="Times New Roman" w:eastAsia="Times New Roman" w:hAnsi="Times New Roman" w:cs="Times New Roman"/>
          <w:color w:val="424242"/>
          <w:sz w:val="20"/>
          <w:szCs w:val="20"/>
        </w:rPr>
        <w:t xml:space="preserve">: Grade of zero given by teacher; removed from all dual enrollment classes; change of diploma status </w:t>
      </w:r>
      <w:r>
        <w:br/>
      </w:r>
      <w:r>
        <w:br/>
      </w:r>
      <w:r w:rsidRPr="2D34CEDD">
        <w:rPr>
          <w:rFonts w:ascii="Times New Roman" w:eastAsia="Times New Roman" w:hAnsi="Times New Roman" w:cs="Times New Roman"/>
          <w:b/>
          <w:bCs/>
          <w:color w:val="424242"/>
          <w:sz w:val="20"/>
          <w:szCs w:val="20"/>
        </w:rPr>
        <w:t xml:space="preserve">Cheating includes any form of providing questions or answers to in-class quizzes or tests. Both the provider and copier will be punished. Giving someone your work to look at counts as cheating. Using AI tools to generate essays also counts as cheating. If a detection is made by </w:t>
      </w:r>
      <w:hyperlink r:id="rId11">
        <w:r w:rsidRPr="2D34CEDD">
          <w:rPr>
            <w:rStyle w:val="Hyperlink"/>
            <w:rFonts w:ascii="Times New Roman" w:eastAsia="Times New Roman" w:hAnsi="Times New Roman" w:cs="Times New Roman"/>
            <w:b/>
            <w:bCs/>
            <w:color w:val="0000FF"/>
            <w:sz w:val="20"/>
            <w:szCs w:val="20"/>
          </w:rPr>
          <w:t>www.turnitin.com</w:t>
        </w:r>
      </w:hyperlink>
      <w:r w:rsidRPr="2D34CEDD">
        <w:rPr>
          <w:rFonts w:ascii="Times New Roman" w:eastAsia="Times New Roman" w:hAnsi="Times New Roman" w:cs="Times New Roman"/>
          <w:b/>
          <w:bCs/>
          <w:color w:val="424242"/>
          <w:sz w:val="20"/>
          <w:szCs w:val="20"/>
        </w:rPr>
        <w:t>, the student’s grade will be affected.</w:t>
      </w:r>
      <w:r w:rsidRPr="2D34CEDD">
        <w:rPr>
          <w:rFonts w:ascii="Times New Roman" w:eastAsia="Times New Roman" w:hAnsi="Times New Roman" w:cs="Times New Roman"/>
          <w:color w:val="424242"/>
          <w:sz w:val="20"/>
          <w:szCs w:val="20"/>
        </w:rPr>
        <w:t xml:space="preserve"> </w:t>
      </w:r>
    </w:p>
    <w:p w14:paraId="54A42638" w14:textId="312F9D2A" w:rsidR="2D34CEDD" w:rsidRDefault="2D34CEDD" w:rsidP="2D34CEDD">
      <w:pPr>
        <w:spacing w:after="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 xml:space="preserve"> </w:t>
      </w:r>
    </w:p>
    <w:p w14:paraId="4E675EBE" w14:textId="6A5D6E1D" w:rsidR="2D34CEDD" w:rsidRDefault="2D34CEDD" w:rsidP="2D34CEDD">
      <w:pPr>
        <w:spacing w:after="0"/>
        <w:ind w:left="-90" w:right="150"/>
        <w:rPr>
          <w:rFonts w:ascii="Times New Roman" w:eastAsia="Times New Roman" w:hAnsi="Times New Roman" w:cs="Times New Roman"/>
          <w:b/>
          <w:bCs/>
          <w:sz w:val="20"/>
          <w:szCs w:val="20"/>
        </w:rPr>
      </w:pPr>
      <w:r w:rsidRPr="2D34CEDD">
        <w:rPr>
          <w:rFonts w:ascii="Times New Roman" w:eastAsia="Times New Roman" w:hAnsi="Times New Roman" w:cs="Times New Roman"/>
          <w:b/>
          <w:bCs/>
          <w:sz w:val="20"/>
          <w:szCs w:val="20"/>
        </w:rPr>
        <w:t xml:space="preserve">Culminating Product(s): </w:t>
      </w:r>
    </w:p>
    <w:p w14:paraId="2E303464" w14:textId="580117A7" w:rsidR="2D34CEDD" w:rsidRDefault="2D34CEDD" w:rsidP="2D34CEDD">
      <w:pPr>
        <w:spacing w:after="0"/>
        <w:ind w:left="-90" w:right="15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Career Based Project; Skills performance checklists for various therapeutic skills; Presentation describing roles and responsibilities of healthcare career; Successful assessment of knowledge related to legal, ethical, safety, and confidentiality related to healthcare; Successful assessment of knowledge and skills involving anatomy, safe practices, medications, diseases, disorders, and technology related to therapeutic services.</w:t>
      </w:r>
    </w:p>
    <w:p w14:paraId="6C2D1985" w14:textId="68D45D11" w:rsidR="2D34CEDD" w:rsidRDefault="2D34CEDD" w:rsidP="2D34CEDD">
      <w:pPr>
        <w:spacing w:after="0"/>
        <w:ind w:right="150"/>
        <w:rPr>
          <w:rFonts w:ascii="Times New Roman" w:eastAsia="Times New Roman" w:hAnsi="Times New Roman" w:cs="Times New Roman"/>
          <w:sz w:val="20"/>
          <w:szCs w:val="20"/>
        </w:rPr>
      </w:pPr>
    </w:p>
    <w:p w14:paraId="4350B12C" w14:textId="77777777" w:rsidR="00870706" w:rsidRPr="00870706" w:rsidRDefault="00870706" w:rsidP="00870706">
      <w:pPr>
        <w:spacing w:after="0"/>
        <w:rPr>
          <w:rFonts w:ascii="Times New Roman" w:hAnsi="Times New Roman" w:cs="Times New Roman"/>
          <w:sz w:val="20"/>
          <w:szCs w:val="20"/>
        </w:rPr>
      </w:pPr>
      <w:r w:rsidRPr="00870706">
        <w:rPr>
          <w:rFonts w:ascii="Times New Roman" w:hAnsi="Times New Roman" w:cs="Times New Roman"/>
          <w:b/>
          <w:sz w:val="20"/>
          <w:szCs w:val="20"/>
        </w:rPr>
        <w:t>CTSO:</w:t>
      </w:r>
      <w:r w:rsidRPr="00870706">
        <w:rPr>
          <w:rFonts w:ascii="Times New Roman" w:hAnsi="Times New Roman" w:cs="Times New Roman"/>
          <w:sz w:val="20"/>
          <w:szCs w:val="20"/>
        </w:rPr>
        <w:t xml:space="preserve">  HOSA – Future Health Professionals</w:t>
      </w:r>
    </w:p>
    <w:p w14:paraId="09A9AE91" w14:textId="77777777" w:rsidR="00870706" w:rsidRPr="00870706" w:rsidRDefault="00870706" w:rsidP="00870706">
      <w:pPr>
        <w:rPr>
          <w:rFonts w:ascii="Times New Roman" w:hAnsi="Times New Roman" w:cs="Times New Roman"/>
          <w:sz w:val="20"/>
          <w:szCs w:val="20"/>
        </w:rPr>
      </w:pPr>
      <w:r w:rsidRPr="00870706">
        <w:rPr>
          <w:rFonts w:ascii="Times New Roman" w:hAnsi="Times New Roman" w:cs="Times New Roman"/>
          <w:sz w:val="20"/>
          <w:szCs w:val="20"/>
        </w:rPr>
        <w:t>HOSA is an integral, co-curricular component of each health science education course.  This organization serves to enhance classroom instruction while helping students develop leadership abilities, expand workplace-readiness skills, and broaden opportunities for personal and professional growth.</w:t>
      </w:r>
    </w:p>
    <w:p w14:paraId="4D9AB263" w14:textId="77777777" w:rsidR="00870706" w:rsidRDefault="2D34CEDD" w:rsidP="00870706">
      <w:pPr>
        <w:rPr>
          <w:rFonts w:ascii="Times New Roman" w:hAnsi="Times New Roman" w:cs="Times New Roman"/>
          <w:sz w:val="20"/>
          <w:szCs w:val="20"/>
        </w:rPr>
      </w:pPr>
      <w:r w:rsidRPr="2D34CEDD">
        <w:rPr>
          <w:rFonts w:ascii="Times New Roman" w:hAnsi="Times New Roman" w:cs="Times New Roman"/>
          <w:sz w:val="20"/>
          <w:szCs w:val="20"/>
        </w:rPr>
        <w:t>Simulation labs are an integral part of Internship as students utilize critical thinking, CNA skills, medical math, medical terminology and other HOSA events that are incorporated in the classroom/clinical setting to prepare students for state competition. Career resumes and job searching skills will be integrated into lessons through resources provided by hosa.org.</w:t>
      </w:r>
    </w:p>
    <w:p w14:paraId="6F4B8AF6" w14:textId="39DABF9E" w:rsidR="2D34CEDD" w:rsidRDefault="2D34CEDD" w:rsidP="2D34CEDD">
      <w:pPr>
        <w:spacing w:before="1" w:after="0"/>
        <w:ind w:left="-90"/>
        <w:rPr>
          <w:rFonts w:ascii="Times New Roman" w:eastAsia="Times New Roman" w:hAnsi="Times New Roman" w:cs="Times New Roman"/>
          <w:b/>
          <w:bCs/>
          <w:sz w:val="20"/>
          <w:szCs w:val="20"/>
        </w:rPr>
      </w:pPr>
      <w:r w:rsidRPr="2D34CEDD">
        <w:rPr>
          <w:rFonts w:ascii="Times New Roman" w:eastAsia="Times New Roman" w:hAnsi="Times New Roman" w:cs="Times New Roman"/>
          <w:b/>
          <w:bCs/>
          <w:sz w:val="20"/>
          <w:szCs w:val="20"/>
          <w:u w:val="single"/>
        </w:rPr>
        <w:t>Embedded Numeracy and Literacy Anchor Assignment</w:t>
      </w:r>
      <w:r w:rsidRPr="2D34CEDD">
        <w:rPr>
          <w:rFonts w:ascii="Times New Roman" w:eastAsia="Times New Roman" w:hAnsi="Times New Roman" w:cs="Times New Roman"/>
          <w:b/>
          <w:bCs/>
          <w:sz w:val="20"/>
          <w:szCs w:val="20"/>
        </w:rPr>
        <w:t xml:space="preserve">: </w:t>
      </w:r>
    </w:p>
    <w:p w14:paraId="2A369B0D" w14:textId="2D73F1CD" w:rsidR="2D34CEDD" w:rsidRDefault="2D34CEDD" w:rsidP="2D34CEDD">
      <w:pPr>
        <w:spacing w:before="1" w:after="0"/>
        <w:ind w:left="-9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To apply literacy and numeracy skills in analyzing and solving healthcare case scenarios. Students will develop and demonstrate their abilities to interpret clinical data, communicate findings, and make informed decisions based on their analysis.</w:t>
      </w:r>
    </w:p>
    <w:p w14:paraId="05ED932D" w14:textId="24EDD8FA" w:rsidR="2D34CEDD" w:rsidRDefault="2D34CEDD" w:rsidP="2D34CEDD">
      <w:pPr>
        <w:spacing w:before="1" w:after="0"/>
        <w:ind w:left="-90"/>
      </w:pPr>
      <w:r w:rsidRPr="2D34CEDD">
        <w:rPr>
          <w:rFonts w:ascii="Times New Roman" w:eastAsia="Times New Roman" w:hAnsi="Times New Roman" w:cs="Times New Roman"/>
          <w:sz w:val="24"/>
          <w:szCs w:val="24"/>
        </w:rPr>
        <w:t xml:space="preserve"> </w:t>
      </w:r>
    </w:p>
    <w:p w14:paraId="43264AFD" w14:textId="7E60D429" w:rsidR="2D34CEDD" w:rsidRDefault="2D34CEDD" w:rsidP="2D34CEDD">
      <w:pPr>
        <w:spacing w:after="0"/>
      </w:pPr>
      <w:r w:rsidRPr="2D34CEDD">
        <w:rPr>
          <w:rFonts w:ascii="Times New Roman" w:eastAsia="Times New Roman" w:hAnsi="Times New Roman" w:cs="Times New Roman"/>
          <w:b/>
          <w:bCs/>
          <w:sz w:val="20"/>
          <w:szCs w:val="20"/>
        </w:rPr>
        <w:t>Task:</w:t>
      </w:r>
      <w:r w:rsidRPr="2D34CEDD">
        <w:rPr>
          <w:rFonts w:ascii="Times New Roman" w:eastAsia="Times New Roman" w:hAnsi="Times New Roman" w:cs="Times New Roman"/>
          <w:sz w:val="20"/>
          <w:szCs w:val="20"/>
        </w:rPr>
        <w:t xml:space="preserve"> Analyze a healthcare case scenario and write a detailed report.</w:t>
      </w:r>
    </w:p>
    <w:p w14:paraId="7DBECEA5" w14:textId="4391F0DB" w:rsidR="2D34CEDD" w:rsidRDefault="2D34CEDD" w:rsidP="2D34CEDD">
      <w:pPr>
        <w:pStyle w:val="ListParagraph"/>
        <w:numPr>
          <w:ilvl w:val="0"/>
          <w:numId w:val="3"/>
        </w:numPr>
        <w:spacing w:after="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Review the provided case scenario which includes patient history, symptoms, diagnostic results, medications, and treatment options.</w:t>
      </w:r>
    </w:p>
    <w:p w14:paraId="0C8F74DE" w14:textId="0B2511E8" w:rsidR="2D34CEDD" w:rsidRDefault="2D34CEDD" w:rsidP="2D34CEDD">
      <w:pPr>
        <w:spacing w:before="240" w:after="0"/>
      </w:pPr>
      <w:r w:rsidRPr="2D34CEDD">
        <w:rPr>
          <w:rFonts w:ascii="Times New Roman" w:eastAsia="Times New Roman" w:hAnsi="Times New Roman" w:cs="Times New Roman"/>
          <w:b/>
          <w:bCs/>
          <w:sz w:val="20"/>
          <w:szCs w:val="20"/>
        </w:rPr>
        <w:t>Task:</w:t>
      </w:r>
      <w:r w:rsidRPr="2D34CEDD">
        <w:rPr>
          <w:rFonts w:ascii="Times New Roman" w:eastAsia="Times New Roman" w:hAnsi="Times New Roman" w:cs="Times New Roman"/>
          <w:sz w:val="20"/>
          <w:szCs w:val="20"/>
        </w:rPr>
        <w:t xml:space="preserve"> Analyze numerical data related to the case scenario.</w:t>
      </w:r>
    </w:p>
    <w:p w14:paraId="54FB72A2" w14:textId="046D8028" w:rsidR="2D34CEDD" w:rsidRDefault="2D34CEDD" w:rsidP="2D34CEDD">
      <w:pPr>
        <w:spacing w:after="0"/>
        <w:ind w:left="720"/>
      </w:pPr>
      <w:r w:rsidRPr="2D34CEDD">
        <w:rPr>
          <w:rFonts w:ascii="Times New Roman" w:eastAsia="Times New Roman" w:hAnsi="Times New Roman" w:cs="Times New Roman"/>
          <w:sz w:val="20"/>
          <w:szCs w:val="20"/>
        </w:rPr>
        <w:t>Use the provided numerical data, such as lab results, vital signs, or test scores related to the case scenario.</w:t>
      </w:r>
    </w:p>
    <w:p w14:paraId="2A1597C0" w14:textId="4D756C20" w:rsidR="2D34CEDD" w:rsidRDefault="2D34CEDD" w:rsidP="2D34CEDD">
      <w:pPr>
        <w:pStyle w:val="ListParagraph"/>
        <w:numPr>
          <w:ilvl w:val="0"/>
          <w:numId w:val="2"/>
        </w:numPr>
        <w:spacing w:after="0"/>
        <w:ind w:left="144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Calculate key statistics such as means, medians, and ranges for the data.</w:t>
      </w:r>
    </w:p>
    <w:p w14:paraId="07F14D4C" w14:textId="7B7998CE" w:rsidR="2D34CEDD" w:rsidRDefault="2D34CEDD" w:rsidP="2D34CEDD">
      <w:pPr>
        <w:pStyle w:val="ListParagraph"/>
        <w:numPr>
          <w:ilvl w:val="0"/>
          <w:numId w:val="2"/>
        </w:numPr>
        <w:spacing w:after="0"/>
        <w:ind w:left="144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Perform any necessary calculations such as drug dosages or treatment durations.</w:t>
      </w:r>
    </w:p>
    <w:p w14:paraId="3B2D5855" w14:textId="2A4F9762" w:rsidR="2D34CEDD" w:rsidRDefault="2D34CEDD" w:rsidP="2D34CEDD">
      <w:pPr>
        <w:pStyle w:val="ListParagraph"/>
        <w:numPr>
          <w:ilvl w:val="0"/>
          <w:numId w:val="2"/>
        </w:numPr>
        <w:spacing w:after="0"/>
        <w:ind w:left="144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Create visual aids such as bar charts, pie charts, or line graphs to represent the data.</w:t>
      </w:r>
    </w:p>
    <w:p w14:paraId="77FE0197" w14:textId="239F41BE" w:rsidR="2D34CEDD" w:rsidRDefault="2D34CEDD" w:rsidP="2D34CEDD">
      <w:pPr>
        <w:pStyle w:val="ListParagraph"/>
        <w:numPr>
          <w:ilvl w:val="0"/>
          <w:numId w:val="2"/>
        </w:numPr>
        <w:spacing w:after="0"/>
        <w:ind w:left="144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Write a brief analysis of what the numerical data indicates about the patient’s condition and the effectiveness of proposed treatments.</w:t>
      </w:r>
    </w:p>
    <w:p w14:paraId="2F33B2C9" w14:textId="7F99DD06" w:rsidR="2D34CEDD" w:rsidRDefault="2D34CEDD" w:rsidP="2D34CEDD">
      <w:pPr>
        <w:spacing w:after="0"/>
        <w:ind w:left="1440"/>
        <w:rPr>
          <w:rFonts w:ascii="Times New Roman" w:eastAsia="Times New Roman" w:hAnsi="Times New Roman" w:cs="Times New Roman"/>
          <w:sz w:val="20"/>
          <w:szCs w:val="20"/>
        </w:rPr>
      </w:pPr>
    </w:p>
    <w:p w14:paraId="53B5C6D6" w14:textId="77777777" w:rsidR="00D76408" w:rsidRDefault="00D76408" w:rsidP="2D34CEDD">
      <w:pPr>
        <w:spacing w:after="0"/>
        <w:ind w:left="1440"/>
      </w:pPr>
    </w:p>
    <w:p w14:paraId="1E5B79E1" w14:textId="1DEFFC24" w:rsidR="2D34CEDD" w:rsidRDefault="2D34CEDD" w:rsidP="2D34CEDD">
      <w:pPr>
        <w:spacing w:after="0"/>
      </w:pPr>
      <w:r w:rsidRPr="2D34CEDD">
        <w:rPr>
          <w:rFonts w:ascii="Times New Roman" w:eastAsia="Times New Roman" w:hAnsi="Times New Roman" w:cs="Times New Roman"/>
          <w:b/>
          <w:bCs/>
          <w:sz w:val="20"/>
          <w:szCs w:val="20"/>
        </w:rPr>
        <w:t>Task:</w:t>
      </w:r>
      <w:r w:rsidRPr="2D34CEDD">
        <w:rPr>
          <w:rFonts w:ascii="Times New Roman" w:eastAsia="Times New Roman" w:hAnsi="Times New Roman" w:cs="Times New Roman"/>
          <w:sz w:val="20"/>
          <w:szCs w:val="20"/>
        </w:rPr>
        <w:t xml:space="preserve"> Prepare a presentation that integrates findings from Parts 1 and 2.</w:t>
      </w:r>
    </w:p>
    <w:p w14:paraId="1898C005" w14:textId="33F7D3ED" w:rsidR="2D34CEDD" w:rsidRDefault="2D34CEDD" w:rsidP="2D34CEDD">
      <w:pPr>
        <w:pStyle w:val="ListParagraph"/>
        <w:numPr>
          <w:ilvl w:val="0"/>
          <w:numId w:val="1"/>
        </w:numPr>
        <w:spacing w:after="0"/>
        <w:rPr>
          <w:rFonts w:ascii="Times New Roman" w:eastAsia="Times New Roman" w:hAnsi="Times New Roman" w:cs="Times New Roman"/>
          <w:sz w:val="20"/>
          <w:szCs w:val="20"/>
        </w:rPr>
      </w:pPr>
      <w:r w:rsidRPr="2D34CEDD">
        <w:rPr>
          <w:rFonts w:ascii="Times New Roman" w:eastAsia="Times New Roman" w:hAnsi="Times New Roman" w:cs="Times New Roman"/>
          <w:b/>
          <w:bCs/>
          <w:sz w:val="20"/>
          <w:szCs w:val="20"/>
        </w:rPr>
        <w:lastRenderedPageBreak/>
        <w:t>Content</w:t>
      </w:r>
      <w:r w:rsidRPr="2D34CEDD">
        <w:rPr>
          <w:rFonts w:ascii="Times New Roman" w:eastAsia="Times New Roman" w:hAnsi="Times New Roman" w:cs="Times New Roman"/>
          <w:sz w:val="20"/>
          <w:szCs w:val="20"/>
        </w:rPr>
        <w:t>:</w:t>
      </w:r>
    </w:p>
    <w:p w14:paraId="2D290D69" w14:textId="415C7583" w:rsidR="2D34CEDD" w:rsidRDefault="2D34CEDD" w:rsidP="2D34CEDD">
      <w:pPr>
        <w:pStyle w:val="ListParagraph"/>
        <w:numPr>
          <w:ilvl w:val="1"/>
          <w:numId w:val="1"/>
        </w:numPr>
        <w:spacing w:after="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Summarize the case scenario, diagnosis, treatment plan, and data analysis.</w:t>
      </w:r>
    </w:p>
    <w:p w14:paraId="441A5FDC" w14:textId="5628B104" w:rsidR="2D34CEDD" w:rsidRDefault="2D34CEDD" w:rsidP="2D34CEDD">
      <w:pPr>
        <w:pStyle w:val="ListParagraph"/>
        <w:numPr>
          <w:ilvl w:val="1"/>
          <w:numId w:val="1"/>
        </w:numPr>
        <w:spacing w:after="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Highlight key points such as proposed treatments, expected outcomes, and data insights.</w:t>
      </w:r>
    </w:p>
    <w:p w14:paraId="2530C5E8" w14:textId="4D5AE6C3" w:rsidR="2D34CEDD" w:rsidRDefault="2D34CEDD" w:rsidP="2D34CEDD">
      <w:pPr>
        <w:pStyle w:val="ListParagraph"/>
        <w:numPr>
          <w:ilvl w:val="0"/>
          <w:numId w:val="1"/>
        </w:numPr>
        <w:spacing w:after="0"/>
        <w:rPr>
          <w:rFonts w:ascii="Times New Roman" w:eastAsia="Times New Roman" w:hAnsi="Times New Roman" w:cs="Times New Roman"/>
          <w:sz w:val="20"/>
          <w:szCs w:val="20"/>
        </w:rPr>
      </w:pPr>
      <w:r w:rsidRPr="2D34CEDD">
        <w:rPr>
          <w:rFonts w:ascii="Times New Roman" w:eastAsia="Times New Roman" w:hAnsi="Times New Roman" w:cs="Times New Roman"/>
          <w:b/>
          <w:bCs/>
          <w:sz w:val="20"/>
          <w:szCs w:val="20"/>
        </w:rPr>
        <w:t>Visuals</w:t>
      </w:r>
      <w:r w:rsidRPr="2D34CEDD">
        <w:rPr>
          <w:rFonts w:ascii="Times New Roman" w:eastAsia="Times New Roman" w:hAnsi="Times New Roman" w:cs="Times New Roman"/>
          <w:sz w:val="20"/>
          <w:szCs w:val="20"/>
        </w:rPr>
        <w:t>:</w:t>
      </w:r>
    </w:p>
    <w:p w14:paraId="0B897E01" w14:textId="4E3F25E0" w:rsidR="2D34CEDD" w:rsidRDefault="2D34CEDD" w:rsidP="2D34CEDD">
      <w:pPr>
        <w:pStyle w:val="ListParagraph"/>
        <w:numPr>
          <w:ilvl w:val="1"/>
          <w:numId w:val="1"/>
        </w:numPr>
        <w:spacing w:after="0"/>
        <w:rPr>
          <w:rFonts w:ascii="Times New Roman" w:eastAsia="Times New Roman" w:hAnsi="Times New Roman" w:cs="Times New Roman"/>
          <w:sz w:val="20"/>
          <w:szCs w:val="20"/>
        </w:rPr>
      </w:pPr>
      <w:r w:rsidRPr="2D34CEDD">
        <w:rPr>
          <w:rFonts w:ascii="Times New Roman" w:eastAsia="Times New Roman" w:hAnsi="Times New Roman" w:cs="Times New Roman"/>
          <w:sz w:val="20"/>
          <w:szCs w:val="20"/>
        </w:rPr>
        <w:t>Include graphs, charts, and relevant images to illustrate your findings.</w:t>
      </w:r>
    </w:p>
    <w:p w14:paraId="3C8D7CFB" w14:textId="08EEADCB" w:rsidR="2D34CEDD" w:rsidRDefault="2D34CEDD" w:rsidP="2D34CEDD">
      <w:pPr>
        <w:pStyle w:val="ContentStandard"/>
        <w:ind w:left="0"/>
        <w:rPr>
          <w:rFonts w:cs="Times New Roman"/>
          <w:sz w:val="20"/>
          <w:szCs w:val="20"/>
        </w:rPr>
      </w:pPr>
    </w:p>
    <w:p w14:paraId="5D3B0ABF" w14:textId="77777777" w:rsidR="00870706" w:rsidRDefault="00870706" w:rsidP="00870706">
      <w:pPr>
        <w:pStyle w:val="ContentStandard"/>
        <w:ind w:left="1440" w:firstLine="720"/>
        <w:rPr>
          <w:rFonts w:cs="Times New Roman"/>
          <w:sz w:val="20"/>
          <w:szCs w:val="20"/>
        </w:rPr>
      </w:pPr>
    </w:p>
    <w:p w14:paraId="428843B8" w14:textId="77777777" w:rsidR="00870706" w:rsidRPr="00870706" w:rsidRDefault="00870706" w:rsidP="00870706">
      <w:pPr>
        <w:pStyle w:val="ContentStandard"/>
        <w:rPr>
          <w:rFonts w:cs="Times New Roman"/>
          <w:sz w:val="20"/>
          <w:szCs w:val="20"/>
        </w:rPr>
      </w:pPr>
    </w:p>
    <w:p w14:paraId="3ED11116" w14:textId="4025E7E6" w:rsidR="00870706" w:rsidRPr="00870706" w:rsidRDefault="00870706" w:rsidP="00870706">
      <w:pPr>
        <w:pStyle w:val="ListParagraph"/>
        <w:numPr>
          <w:ilvl w:val="0"/>
          <w:numId w:val="10"/>
        </w:numPr>
        <w:rPr>
          <w:rFonts w:ascii="Times New Roman" w:hAnsi="Times New Roman" w:cs="Times New Roman"/>
          <w:sz w:val="20"/>
          <w:szCs w:val="20"/>
        </w:rPr>
      </w:pPr>
      <w:r w:rsidRPr="00870706">
        <w:rPr>
          <w:rFonts w:ascii="Times New Roman" w:hAnsi="Times New Roman" w:cs="Times New Roman"/>
          <w:b/>
          <w:sz w:val="20"/>
          <w:szCs w:val="20"/>
        </w:rPr>
        <w:t>Available Student Industry Credential(s):</w:t>
      </w:r>
      <w:r w:rsidRPr="00870706">
        <w:rPr>
          <w:rFonts w:ascii="Times New Roman" w:hAnsi="Times New Roman" w:cs="Times New Roman"/>
          <w:sz w:val="20"/>
          <w:szCs w:val="20"/>
        </w:rPr>
        <w:t xml:space="preserve">  Student will be provided with 1 of the following credential opportunities</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6E841464" w14:textId="77777777" w:rsidR="00870706" w:rsidRPr="001F39A6" w:rsidRDefault="00870706" w:rsidP="00870706">
      <w:pPr>
        <w:pStyle w:val="ListParagraph"/>
        <w:numPr>
          <w:ilvl w:val="1"/>
          <w:numId w:val="10"/>
        </w:numPr>
        <w:rPr>
          <w:rFonts w:ascii="Times New Roman" w:hAnsi="Times New Roman" w:cs="Times New Roman"/>
          <w:sz w:val="20"/>
          <w:szCs w:val="20"/>
        </w:rPr>
      </w:pPr>
      <w:r w:rsidRPr="001F39A6">
        <w:rPr>
          <w:rFonts w:ascii="Times New Roman" w:hAnsi="Times New Roman" w:cs="Times New Roman"/>
          <w:sz w:val="20"/>
          <w:szCs w:val="20"/>
        </w:rPr>
        <w:t>Certified Nurse Assistant (CNA) registered through the Alabama Department of Public Health upon successful completion of courses and passing of CNA written/clinical skill examination.</w:t>
      </w:r>
    </w:p>
    <w:p w14:paraId="5C0F4480" w14:textId="77777777" w:rsidR="00870706" w:rsidRPr="001F39A6" w:rsidRDefault="2D34CEDD" w:rsidP="00870706">
      <w:pPr>
        <w:pStyle w:val="ListParagraph"/>
        <w:numPr>
          <w:ilvl w:val="1"/>
          <w:numId w:val="10"/>
        </w:numPr>
        <w:rPr>
          <w:rFonts w:ascii="Times New Roman" w:hAnsi="Times New Roman" w:cs="Times New Roman"/>
          <w:sz w:val="20"/>
          <w:szCs w:val="20"/>
        </w:rPr>
      </w:pPr>
      <w:r w:rsidRPr="2D34CEDD">
        <w:rPr>
          <w:rFonts w:ascii="Times New Roman" w:hAnsi="Times New Roman" w:cs="Times New Roman"/>
          <w:sz w:val="20"/>
          <w:szCs w:val="20"/>
        </w:rPr>
        <w:t xml:space="preserve">Certified Patient Care Technician (CPCT) registered through the National </w:t>
      </w:r>
      <w:proofErr w:type="spellStart"/>
      <w:r w:rsidRPr="2D34CEDD">
        <w:rPr>
          <w:rFonts w:ascii="Times New Roman" w:hAnsi="Times New Roman" w:cs="Times New Roman"/>
          <w:sz w:val="20"/>
          <w:szCs w:val="20"/>
        </w:rPr>
        <w:t>Healthcareer</w:t>
      </w:r>
      <w:proofErr w:type="spellEnd"/>
      <w:r w:rsidRPr="2D34CEDD">
        <w:rPr>
          <w:rFonts w:ascii="Times New Roman" w:hAnsi="Times New Roman" w:cs="Times New Roman"/>
          <w:sz w:val="20"/>
          <w:szCs w:val="20"/>
        </w:rPr>
        <w:t xml:space="preserve"> Association upon successful completion of courses and passing of CPCT written examination.</w:t>
      </w:r>
    </w:p>
    <w:p w14:paraId="78BC50E0" w14:textId="77777777" w:rsidR="005F128C" w:rsidRDefault="005F128C" w:rsidP="005F128C">
      <w:pPr>
        <w:pStyle w:val="ListParagraph"/>
        <w:rPr>
          <w:rFonts w:ascii="Times New Roman" w:hAnsi="Times New Roman" w:cs="Times New Roman"/>
          <w:sz w:val="24"/>
          <w:szCs w:val="24"/>
        </w:rPr>
      </w:pPr>
    </w:p>
    <w:p w14:paraId="6B77A6D2" w14:textId="77777777" w:rsidR="005F128C" w:rsidRPr="001F2F9C" w:rsidRDefault="2D34CEDD" w:rsidP="2D34CEDD">
      <w:pPr>
        <w:pStyle w:val="ListParagraph"/>
        <w:spacing w:after="0"/>
        <w:ind w:left="0"/>
        <w:rPr>
          <w:rFonts w:ascii="Times New Roman" w:hAnsi="Times New Roman" w:cs="Times New Roman"/>
          <w:sz w:val="20"/>
          <w:szCs w:val="20"/>
        </w:rPr>
      </w:pPr>
      <w:r w:rsidRPr="2D34CEDD">
        <w:rPr>
          <w:rFonts w:ascii="Times New Roman" w:hAnsi="Times New Roman" w:cs="Times New Roman"/>
          <w:sz w:val="20"/>
          <w:szCs w:val="20"/>
        </w:rPr>
        <w:t xml:space="preserve">Disclaimer: </w:t>
      </w:r>
    </w:p>
    <w:p w14:paraId="6847B375" w14:textId="77777777" w:rsidR="005F128C" w:rsidRPr="00D5029D" w:rsidRDefault="2D34CEDD" w:rsidP="2D34CEDD">
      <w:pPr>
        <w:spacing w:after="0"/>
        <w:rPr>
          <w:rFonts w:ascii="Times New Roman" w:hAnsi="Times New Roman" w:cs="Times New Roman"/>
          <w:sz w:val="20"/>
          <w:szCs w:val="20"/>
        </w:rPr>
      </w:pPr>
      <w:r w:rsidRPr="2D34CEDD">
        <w:rPr>
          <w:rFonts w:ascii="Times New Roman" w:hAnsi="Times New Roman" w:cs="Times New Roman"/>
          <w:sz w:val="20"/>
          <w:szCs w:val="20"/>
        </w:rPr>
        <w:t>Saraland High School will abide by any/all state and local health agencies’ directives regarding COVID-19.</w:t>
      </w:r>
    </w:p>
    <w:p w14:paraId="58EDC92B" w14:textId="7D7364C8" w:rsidR="2D34CEDD" w:rsidRDefault="2D34CEDD" w:rsidP="2D34CEDD">
      <w:pPr>
        <w:spacing w:after="0"/>
        <w:rPr>
          <w:rFonts w:ascii="Times New Roman" w:hAnsi="Times New Roman" w:cs="Times New Roman"/>
          <w:sz w:val="20"/>
          <w:szCs w:val="20"/>
        </w:rPr>
      </w:pPr>
    </w:p>
    <w:p w14:paraId="7D0FF082" w14:textId="4C6C807A" w:rsidR="2D34CEDD" w:rsidRDefault="2D34CEDD" w:rsidP="2D34CEDD">
      <w:pPr>
        <w:spacing w:after="0"/>
        <w:ind w:left="-90"/>
        <w:rPr>
          <w:rFonts w:ascii="Times New Roman" w:eastAsia="Times New Roman" w:hAnsi="Times New Roman" w:cs="Times New Roman"/>
          <w:sz w:val="20"/>
          <w:szCs w:val="20"/>
        </w:rPr>
      </w:pPr>
      <w:r w:rsidRPr="2D34CEDD">
        <w:rPr>
          <w:rFonts w:ascii="Times New Roman" w:eastAsia="Times New Roman" w:hAnsi="Times New Roman" w:cs="Times New Roman"/>
          <w:b/>
          <w:bCs/>
          <w:sz w:val="20"/>
          <w:szCs w:val="20"/>
        </w:rPr>
        <w:t>Generative Artificial Intelligence Statement</w:t>
      </w:r>
      <w:r w:rsidRPr="2D34CEDD">
        <w:rPr>
          <w:rFonts w:ascii="Times New Roman" w:eastAsia="Times New Roman" w:hAnsi="Times New Roman" w:cs="Times New Roman"/>
          <w:sz w:val="20"/>
          <w:szCs w:val="20"/>
        </w:rPr>
        <w:t>:</w:t>
      </w:r>
    </w:p>
    <w:p w14:paraId="4A4ED2F4" w14:textId="196AB703" w:rsidR="2D34CEDD" w:rsidRDefault="2D34CEDD" w:rsidP="2D34CEDD">
      <w:pPr>
        <w:spacing w:after="0"/>
        <w:ind w:left="-90"/>
      </w:pPr>
      <w:r w:rsidRPr="2D34CEDD">
        <w:rPr>
          <w:rFonts w:ascii="Times New Roman" w:eastAsia="Times New Roman" w:hAnsi="Times New Roman" w:cs="Times New Roman"/>
          <w:sz w:val="20"/>
          <w:szCs w:val="20"/>
        </w:rPr>
        <w:t xml:space="preserve">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 </w:t>
      </w:r>
    </w:p>
    <w:p w14:paraId="7B96086A" w14:textId="7661BC3A" w:rsidR="2D34CEDD" w:rsidRDefault="2D34CEDD" w:rsidP="3EF79CCC">
      <w:pPr>
        <w:spacing w:after="0"/>
        <w:ind w:left="-90"/>
        <w:rPr>
          <w:rFonts w:ascii="Segoe UI" w:eastAsia="Segoe UI" w:hAnsi="Segoe UI" w:cs="Segoe UI"/>
        </w:rPr>
      </w:pPr>
    </w:p>
    <w:p w14:paraId="21BC825F" w14:textId="77777777" w:rsidR="005F128C" w:rsidRPr="001F39A6" w:rsidRDefault="005F128C" w:rsidP="005F128C">
      <w:pPr>
        <w:spacing w:after="0" w:line="240" w:lineRule="auto"/>
        <w:rPr>
          <w:rFonts w:ascii="Times New Roman" w:hAnsi="Times New Roman" w:cs="Times New Roman"/>
          <w:b/>
          <w:sz w:val="20"/>
          <w:szCs w:val="20"/>
        </w:rPr>
      </w:pPr>
      <w:r w:rsidRPr="00B66A28">
        <w:rPr>
          <w:rFonts w:ascii="Times New Roman" w:hAnsi="Times New Roman" w:cs="Times New Roman"/>
          <w:b/>
          <w:sz w:val="24"/>
          <w:szCs w:val="24"/>
        </w:rPr>
        <w:t>Conferences:</w:t>
      </w:r>
    </w:p>
    <w:p w14:paraId="57E23B72" w14:textId="77777777" w:rsidR="005F128C" w:rsidRDefault="005F128C" w:rsidP="005F128C">
      <w:pPr>
        <w:spacing w:after="0" w:line="240" w:lineRule="auto"/>
        <w:rPr>
          <w:rFonts w:ascii="Times New Roman" w:hAnsi="Times New Roman" w:cs="Times New Roman"/>
          <w:sz w:val="20"/>
          <w:szCs w:val="20"/>
        </w:rPr>
      </w:pPr>
      <w:r w:rsidRPr="001F39A6">
        <w:rPr>
          <w:rFonts w:ascii="Times New Roman" w:hAnsi="Times New Roman" w:cs="Times New Roman"/>
          <w:sz w:val="20"/>
          <w:szCs w:val="20"/>
        </w:rPr>
        <w:t>I welcome the opportunity to answer questions and concerns as well as share my own.  Parent-teacher conferences may be scheduled during my planning period.  These conferences may be done in person or by phone. You may schedule a conference by contacting at</w:t>
      </w:r>
      <w:r>
        <w:rPr>
          <w:rFonts w:ascii="Times New Roman" w:hAnsi="Times New Roman" w:cs="Times New Roman"/>
          <w:sz w:val="20"/>
          <w:szCs w:val="20"/>
        </w:rPr>
        <w:t xml:space="preserve"> </w:t>
      </w:r>
      <w:hyperlink r:id="rId12" w:history="1">
        <w:r w:rsidRPr="004848E8">
          <w:rPr>
            <w:rStyle w:val="Hyperlink"/>
            <w:rFonts w:ascii="Times New Roman" w:hAnsi="Times New Roman" w:cs="Times New Roman"/>
            <w:sz w:val="20"/>
            <w:szCs w:val="20"/>
          </w:rPr>
          <w:t>hscrimpshire@saralandboe.org</w:t>
        </w:r>
      </w:hyperlink>
      <w:r>
        <w:rPr>
          <w:rFonts w:ascii="Times New Roman" w:hAnsi="Times New Roman" w:cs="Times New Roman"/>
          <w:sz w:val="20"/>
          <w:szCs w:val="20"/>
        </w:rPr>
        <w:t>.</w:t>
      </w:r>
    </w:p>
    <w:p w14:paraId="0FD1502C" w14:textId="77777777" w:rsidR="005F128C" w:rsidRDefault="005F128C" w:rsidP="005F128C">
      <w:pPr>
        <w:spacing w:after="0" w:line="240" w:lineRule="auto"/>
        <w:rPr>
          <w:rFonts w:ascii="Times New Roman" w:hAnsi="Times New Roman" w:cs="Times New Roman"/>
          <w:sz w:val="20"/>
          <w:szCs w:val="20"/>
        </w:rPr>
      </w:pPr>
    </w:p>
    <w:p w14:paraId="7035C8EF" w14:textId="77777777" w:rsidR="006F70B1" w:rsidRDefault="006F70B1" w:rsidP="006F70B1">
      <w:pPr>
        <w:pStyle w:val="NoSpacing"/>
        <w:rPr>
          <w:rFonts w:ascii="Times New Roman" w:hAnsi="Times New Roman" w:cs="Times New Roman"/>
          <w:b/>
          <w:bCs/>
          <w:sz w:val="20"/>
          <w:szCs w:val="20"/>
        </w:rPr>
      </w:pPr>
    </w:p>
    <w:p w14:paraId="0F8FAC2A" w14:textId="77777777" w:rsidR="005F128C" w:rsidRDefault="005F128C" w:rsidP="005F128C">
      <w:pPr>
        <w:pStyle w:val="ListParagraph"/>
        <w:rPr>
          <w:rFonts w:ascii="Times New Roman" w:hAnsi="Times New Roman" w:cs="Times New Roman"/>
          <w:sz w:val="24"/>
          <w:szCs w:val="24"/>
        </w:rPr>
      </w:pPr>
      <w:r>
        <w:rPr>
          <w:rFonts w:ascii="Times New Roman" w:hAnsi="Times New Roman" w:cs="Times New Roman"/>
          <w:sz w:val="24"/>
          <w:szCs w:val="24"/>
        </w:rPr>
        <w:t>Instructor: Holly Scrimpshire, RN</w:t>
      </w:r>
    </w:p>
    <w:p w14:paraId="15CC72CB" w14:textId="77777777" w:rsidR="005F128C" w:rsidRPr="00383266" w:rsidRDefault="005F128C" w:rsidP="005F128C">
      <w:pPr>
        <w:pStyle w:val="ListParagraph"/>
        <w:rPr>
          <w:rFonts w:ascii="Times New Roman" w:hAnsi="Times New Roman" w:cs="Times New Roman"/>
          <w:sz w:val="24"/>
          <w:szCs w:val="24"/>
        </w:rPr>
      </w:pPr>
      <w:r>
        <w:rPr>
          <w:rFonts w:ascii="Times New Roman" w:hAnsi="Times New Roman" w:cs="Times New Roman"/>
          <w:sz w:val="24"/>
          <w:szCs w:val="24"/>
        </w:rPr>
        <w:t>Remind: text code shscna25 to 81010</w:t>
      </w:r>
    </w:p>
    <w:p w14:paraId="4A53E547" w14:textId="77777777" w:rsidR="005F128C" w:rsidRPr="00870706" w:rsidRDefault="005F128C" w:rsidP="006F70B1">
      <w:pPr>
        <w:pStyle w:val="NoSpacing"/>
        <w:rPr>
          <w:rFonts w:ascii="Times New Roman" w:hAnsi="Times New Roman" w:cs="Times New Roman"/>
          <w:b/>
          <w:bCs/>
          <w:sz w:val="20"/>
          <w:szCs w:val="20"/>
        </w:rPr>
      </w:pPr>
    </w:p>
    <w:p w14:paraId="34179812" w14:textId="18376D79" w:rsidR="006D5134" w:rsidRPr="00870706" w:rsidRDefault="006D5134" w:rsidP="006D5134">
      <w:pPr>
        <w:pStyle w:val="NoSpacing"/>
        <w:rPr>
          <w:rFonts w:ascii="Times New Roman" w:hAnsi="Times New Roman" w:cs="Times New Roman"/>
          <w:b/>
          <w:bCs/>
          <w:sz w:val="20"/>
          <w:szCs w:val="20"/>
        </w:rPr>
      </w:pPr>
    </w:p>
    <w:p w14:paraId="0831C402" w14:textId="77777777" w:rsidR="006D5134" w:rsidRPr="00870706" w:rsidRDefault="006D5134" w:rsidP="006D5134">
      <w:pPr>
        <w:pStyle w:val="NoSpacing"/>
        <w:rPr>
          <w:rFonts w:ascii="Times New Roman" w:hAnsi="Times New Roman" w:cs="Times New Roman"/>
          <w:sz w:val="20"/>
          <w:szCs w:val="20"/>
        </w:rPr>
      </w:pPr>
      <w:r w:rsidRPr="00870706">
        <w:rPr>
          <w:rFonts w:ascii="Times New Roman" w:hAnsi="Times New Roman" w:cs="Times New Roman"/>
          <w:sz w:val="20"/>
          <w:szCs w:val="20"/>
        </w:rPr>
        <w:tab/>
      </w:r>
      <w:r w:rsidRPr="00870706">
        <w:rPr>
          <w:rFonts w:ascii="Times New Roman" w:hAnsi="Times New Roman" w:cs="Times New Roman"/>
          <w:sz w:val="20"/>
          <w:szCs w:val="20"/>
        </w:rPr>
        <w:tab/>
      </w:r>
      <w:r w:rsidRPr="00870706">
        <w:rPr>
          <w:rFonts w:ascii="Times New Roman" w:hAnsi="Times New Roman" w:cs="Times New Roman"/>
          <w:sz w:val="20"/>
          <w:szCs w:val="20"/>
        </w:rPr>
        <w:tab/>
      </w:r>
    </w:p>
    <w:p w14:paraId="480DA481" w14:textId="77777777" w:rsidR="006E224D" w:rsidRPr="00870706" w:rsidRDefault="006E224D" w:rsidP="008860FD">
      <w:pPr>
        <w:pStyle w:val="NoSpacing"/>
        <w:rPr>
          <w:rFonts w:ascii="Times New Roman" w:hAnsi="Times New Roman" w:cs="Times New Roman"/>
          <w:sz w:val="20"/>
          <w:szCs w:val="20"/>
        </w:rPr>
      </w:pPr>
    </w:p>
    <w:p w14:paraId="0FDB394C" w14:textId="77777777" w:rsidR="005F128C" w:rsidRDefault="005F128C" w:rsidP="008860FD">
      <w:pPr>
        <w:pStyle w:val="NoSpacing"/>
        <w:rPr>
          <w:rFonts w:ascii="Times New Roman" w:hAnsi="Times New Roman" w:cs="Times New Roman"/>
          <w:b/>
          <w:sz w:val="20"/>
          <w:szCs w:val="20"/>
        </w:rPr>
      </w:pPr>
    </w:p>
    <w:p w14:paraId="59161DAC" w14:textId="77777777" w:rsidR="005F128C" w:rsidRDefault="005F128C" w:rsidP="008860FD">
      <w:pPr>
        <w:pStyle w:val="NoSpacing"/>
        <w:rPr>
          <w:rFonts w:ascii="Times New Roman" w:hAnsi="Times New Roman" w:cs="Times New Roman"/>
          <w:b/>
          <w:sz w:val="20"/>
          <w:szCs w:val="20"/>
        </w:rPr>
      </w:pPr>
    </w:p>
    <w:p w14:paraId="1E7BB1BF" w14:textId="77777777" w:rsidR="005F128C" w:rsidRDefault="005F128C" w:rsidP="008860FD">
      <w:pPr>
        <w:pStyle w:val="NoSpacing"/>
        <w:rPr>
          <w:rFonts w:ascii="Times New Roman" w:hAnsi="Times New Roman" w:cs="Times New Roman"/>
          <w:b/>
          <w:sz w:val="20"/>
          <w:szCs w:val="20"/>
        </w:rPr>
      </w:pPr>
    </w:p>
    <w:p w14:paraId="6DE7F345" w14:textId="77777777" w:rsidR="005F128C" w:rsidRDefault="005F128C" w:rsidP="008860FD">
      <w:pPr>
        <w:pStyle w:val="NoSpacing"/>
        <w:rPr>
          <w:rFonts w:ascii="Times New Roman" w:hAnsi="Times New Roman" w:cs="Times New Roman"/>
          <w:b/>
          <w:sz w:val="20"/>
          <w:szCs w:val="20"/>
        </w:rPr>
      </w:pPr>
    </w:p>
    <w:p w14:paraId="3E1AC498" w14:textId="77777777" w:rsidR="005F128C" w:rsidRDefault="005F128C" w:rsidP="008860FD">
      <w:pPr>
        <w:pStyle w:val="NoSpacing"/>
        <w:rPr>
          <w:rFonts w:ascii="Times New Roman" w:hAnsi="Times New Roman" w:cs="Times New Roman"/>
          <w:b/>
          <w:sz w:val="20"/>
          <w:szCs w:val="20"/>
        </w:rPr>
      </w:pPr>
    </w:p>
    <w:p w14:paraId="0373288E" w14:textId="77777777" w:rsidR="005F128C" w:rsidRDefault="005F128C" w:rsidP="008860FD">
      <w:pPr>
        <w:pStyle w:val="NoSpacing"/>
        <w:rPr>
          <w:rFonts w:ascii="Times New Roman" w:hAnsi="Times New Roman" w:cs="Times New Roman"/>
          <w:b/>
          <w:sz w:val="20"/>
          <w:szCs w:val="20"/>
        </w:rPr>
      </w:pPr>
    </w:p>
    <w:p w14:paraId="53FBCC35" w14:textId="77777777" w:rsidR="005F128C" w:rsidRDefault="005F128C" w:rsidP="008860FD">
      <w:pPr>
        <w:pStyle w:val="NoSpacing"/>
        <w:rPr>
          <w:rFonts w:ascii="Times New Roman" w:hAnsi="Times New Roman" w:cs="Times New Roman"/>
          <w:b/>
          <w:sz w:val="20"/>
          <w:szCs w:val="20"/>
        </w:rPr>
      </w:pPr>
    </w:p>
    <w:p w14:paraId="143A1C6F" w14:textId="77777777" w:rsidR="005F128C" w:rsidRDefault="005F128C" w:rsidP="008860FD">
      <w:pPr>
        <w:pStyle w:val="NoSpacing"/>
        <w:rPr>
          <w:rFonts w:ascii="Times New Roman" w:hAnsi="Times New Roman" w:cs="Times New Roman"/>
          <w:b/>
          <w:sz w:val="20"/>
          <w:szCs w:val="20"/>
        </w:rPr>
      </w:pPr>
    </w:p>
    <w:p w14:paraId="7D38D612" w14:textId="77777777" w:rsidR="005F128C" w:rsidRDefault="005F128C" w:rsidP="008860FD">
      <w:pPr>
        <w:pStyle w:val="NoSpacing"/>
        <w:rPr>
          <w:rFonts w:ascii="Times New Roman" w:hAnsi="Times New Roman" w:cs="Times New Roman"/>
          <w:b/>
          <w:sz w:val="20"/>
          <w:szCs w:val="20"/>
        </w:rPr>
      </w:pPr>
    </w:p>
    <w:p w14:paraId="34CD4772" w14:textId="77777777" w:rsidR="005F128C" w:rsidRDefault="005F128C" w:rsidP="008860FD">
      <w:pPr>
        <w:pStyle w:val="NoSpacing"/>
        <w:rPr>
          <w:rFonts w:ascii="Times New Roman" w:hAnsi="Times New Roman" w:cs="Times New Roman"/>
          <w:b/>
          <w:sz w:val="20"/>
          <w:szCs w:val="20"/>
        </w:rPr>
      </w:pPr>
    </w:p>
    <w:p w14:paraId="604A9554" w14:textId="77777777" w:rsidR="005F128C" w:rsidRDefault="005F128C" w:rsidP="008860FD">
      <w:pPr>
        <w:pStyle w:val="NoSpacing"/>
        <w:rPr>
          <w:rFonts w:ascii="Times New Roman" w:hAnsi="Times New Roman" w:cs="Times New Roman"/>
          <w:b/>
          <w:sz w:val="20"/>
          <w:szCs w:val="20"/>
        </w:rPr>
      </w:pPr>
    </w:p>
    <w:p w14:paraId="13341772" w14:textId="77777777" w:rsidR="005F128C" w:rsidRDefault="005F128C" w:rsidP="008860FD">
      <w:pPr>
        <w:pStyle w:val="NoSpacing"/>
        <w:rPr>
          <w:rFonts w:ascii="Times New Roman" w:hAnsi="Times New Roman" w:cs="Times New Roman"/>
          <w:b/>
          <w:sz w:val="20"/>
          <w:szCs w:val="20"/>
        </w:rPr>
      </w:pPr>
    </w:p>
    <w:p w14:paraId="11C59CAF" w14:textId="77777777" w:rsidR="005F128C" w:rsidRDefault="005F128C" w:rsidP="008860FD">
      <w:pPr>
        <w:pStyle w:val="NoSpacing"/>
        <w:rPr>
          <w:rFonts w:ascii="Times New Roman" w:hAnsi="Times New Roman" w:cs="Times New Roman"/>
          <w:b/>
          <w:sz w:val="20"/>
          <w:szCs w:val="20"/>
        </w:rPr>
      </w:pPr>
    </w:p>
    <w:p w14:paraId="7F3DD0A7" w14:textId="77777777" w:rsidR="005F128C" w:rsidRDefault="005F128C" w:rsidP="008860FD">
      <w:pPr>
        <w:pStyle w:val="NoSpacing"/>
        <w:rPr>
          <w:rFonts w:ascii="Times New Roman" w:hAnsi="Times New Roman" w:cs="Times New Roman"/>
          <w:b/>
          <w:sz w:val="20"/>
          <w:szCs w:val="20"/>
        </w:rPr>
      </w:pPr>
    </w:p>
    <w:p w14:paraId="57D810B9" w14:textId="77777777" w:rsidR="005F128C" w:rsidRDefault="005F128C" w:rsidP="008860FD">
      <w:pPr>
        <w:pStyle w:val="NoSpacing"/>
        <w:rPr>
          <w:rFonts w:ascii="Times New Roman" w:hAnsi="Times New Roman" w:cs="Times New Roman"/>
          <w:b/>
          <w:sz w:val="20"/>
          <w:szCs w:val="20"/>
        </w:rPr>
      </w:pPr>
    </w:p>
    <w:p w14:paraId="6F319108" w14:textId="77777777" w:rsidR="005F128C" w:rsidRDefault="005F128C" w:rsidP="008860FD">
      <w:pPr>
        <w:pStyle w:val="NoSpacing"/>
        <w:rPr>
          <w:rFonts w:ascii="Times New Roman" w:hAnsi="Times New Roman" w:cs="Times New Roman"/>
          <w:b/>
          <w:sz w:val="20"/>
          <w:szCs w:val="20"/>
        </w:rPr>
      </w:pPr>
    </w:p>
    <w:p w14:paraId="4E6CCC11" w14:textId="17067E8C" w:rsidR="00E77F99" w:rsidRPr="00870706" w:rsidRDefault="00465A04" w:rsidP="008860FD">
      <w:pPr>
        <w:pStyle w:val="NoSpacing"/>
        <w:rPr>
          <w:rFonts w:ascii="Times New Roman" w:hAnsi="Times New Roman" w:cs="Times New Roman"/>
          <w:sz w:val="20"/>
          <w:szCs w:val="20"/>
        </w:rPr>
      </w:pPr>
      <w:r w:rsidRPr="00870706">
        <w:rPr>
          <w:rFonts w:ascii="Times New Roman" w:hAnsi="Times New Roman" w:cs="Times New Roman"/>
          <w:b/>
          <w:sz w:val="20"/>
          <w:szCs w:val="20"/>
        </w:rPr>
        <w:t>Availabl</w:t>
      </w:r>
      <w:r w:rsidR="0083357D" w:rsidRPr="00870706">
        <w:rPr>
          <w:rFonts w:ascii="Times New Roman" w:hAnsi="Times New Roman" w:cs="Times New Roman"/>
          <w:b/>
          <w:sz w:val="20"/>
          <w:szCs w:val="20"/>
        </w:rPr>
        <w:t>e Student Industry Credentials/Career Readiness Indicators (CRIs)</w:t>
      </w:r>
      <w:r w:rsidR="005F128C" w:rsidRPr="00870706">
        <w:rPr>
          <w:rFonts w:ascii="Times New Roman" w:hAnsi="Times New Roman" w:cs="Times New Roman"/>
          <w:b/>
          <w:sz w:val="20"/>
          <w:szCs w:val="20"/>
        </w:rPr>
        <w:t>: (</w:t>
      </w:r>
      <w:r w:rsidR="006E224D" w:rsidRPr="00870706">
        <w:rPr>
          <w:rFonts w:ascii="Times New Roman" w:hAnsi="Times New Roman" w:cs="Times New Roman"/>
          <w:sz w:val="20"/>
          <w:szCs w:val="20"/>
        </w:rPr>
        <w:t>e.g.</w:t>
      </w:r>
      <w:r w:rsidR="006E224D" w:rsidRPr="00870706">
        <w:rPr>
          <w:rFonts w:ascii="Times New Roman" w:hAnsi="Times New Roman" w:cs="Times New Roman"/>
          <w:b/>
          <w:sz w:val="20"/>
          <w:szCs w:val="20"/>
        </w:rPr>
        <w:t xml:space="preserve"> </w:t>
      </w:r>
      <w:r w:rsidR="006B069B" w:rsidRPr="00870706">
        <w:rPr>
          <w:rFonts w:ascii="Times New Roman" w:hAnsi="Times New Roman" w:cs="Times New Roman"/>
          <w:sz w:val="20"/>
          <w:szCs w:val="20"/>
        </w:rPr>
        <w:t>Certified Nursing Assistant (CNA)</w:t>
      </w:r>
      <w:r w:rsidR="00E77F99" w:rsidRPr="00870706">
        <w:rPr>
          <w:rFonts w:ascii="Times New Roman" w:hAnsi="Times New Roman" w:cs="Times New Roman"/>
          <w:sz w:val="20"/>
          <w:szCs w:val="20"/>
        </w:rPr>
        <w:t xml:space="preserve">, </w:t>
      </w:r>
      <w:r w:rsidR="006E224D" w:rsidRPr="00870706">
        <w:rPr>
          <w:rFonts w:ascii="Times New Roman" w:hAnsi="Times New Roman" w:cs="Times New Roman"/>
          <w:sz w:val="20"/>
          <w:szCs w:val="20"/>
        </w:rPr>
        <w:t>Patient Care Technician)</w:t>
      </w:r>
      <w:r w:rsidR="0083357D" w:rsidRPr="00870706">
        <w:rPr>
          <w:rFonts w:ascii="Times New Roman" w:hAnsi="Times New Roman" w:cs="Times New Roman"/>
          <w:sz w:val="20"/>
          <w:szCs w:val="20"/>
        </w:rPr>
        <w:t xml:space="preserve"> </w:t>
      </w:r>
      <w:r w:rsidR="00E77F99" w:rsidRPr="00870706">
        <w:rPr>
          <w:rFonts w:ascii="Times New Roman" w:hAnsi="Times New Roman" w:cs="Times New Roman"/>
          <w:sz w:val="20"/>
          <w:szCs w:val="20"/>
        </w:rPr>
        <w:t>_____________________________</w:t>
      </w:r>
      <w:r w:rsidR="0083357D" w:rsidRPr="00870706">
        <w:rPr>
          <w:rFonts w:ascii="Times New Roman" w:hAnsi="Times New Roman" w:cs="Times New Roman"/>
          <w:sz w:val="20"/>
          <w:szCs w:val="20"/>
        </w:rPr>
        <w:t>_____________________________________</w:t>
      </w:r>
    </w:p>
    <w:p w14:paraId="3EDD94E6" w14:textId="77777777" w:rsidR="00E77F99" w:rsidRPr="00870706" w:rsidRDefault="00E77F99" w:rsidP="008860FD">
      <w:pPr>
        <w:pStyle w:val="NoSpacing"/>
        <w:rPr>
          <w:rFonts w:ascii="Times New Roman" w:hAnsi="Times New Roman" w:cs="Times New Roman"/>
          <w:sz w:val="20"/>
          <w:szCs w:val="20"/>
        </w:rPr>
      </w:pPr>
    </w:p>
    <w:p w14:paraId="55A60489" w14:textId="77777777" w:rsidR="008A64E2" w:rsidRPr="00870706" w:rsidRDefault="008A64E2" w:rsidP="008860FD">
      <w:pPr>
        <w:pStyle w:val="NoSpacing"/>
        <w:rPr>
          <w:rFonts w:ascii="Times New Roman" w:hAnsi="Times New Roman" w:cs="Times New Roman"/>
          <w:sz w:val="20"/>
          <w:szCs w:val="20"/>
        </w:rPr>
      </w:pPr>
    </w:p>
    <w:p w14:paraId="5D08D276" w14:textId="77777777" w:rsidR="00D8722B" w:rsidRPr="00870706" w:rsidRDefault="00D8722B" w:rsidP="008860FD">
      <w:pPr>
        <w:pStyle w:val="NoSpacing"/>
        <w:rPr>
          <w:rFonts w:ascii="Times New Roman" w:hAnsi="Times New Roman" w:cs="Times New Roman"/>
          <w:sz w:val="20"/>
          <w:szCs w:val="20"/>
        </w:rPr>
      </w:pPr>
    </w:p>
    <w:p w14:paraId="367ED8C7" w14:textId="77777777" w:rsidR="00D8722B" w:rsidRPr="00870706" w:rsidRDefault="00D8722B" w:rsidP="008860FD">
      <w:pPr>
        <w:pStyle w:val="NoSpacing"/>
        <w:rPr>
          <w:rFonts w:ascii="Times New Roman" w:hAnsi="Times New Roman" w:cs="Times New Roman"/>
          <w:b/>
          <w:sz w:val="20"/>
          <w:szCs w:val="20"/>
        </w:rPr>
      </w:pPr>
      <w:r w:rsidRPr="00870706">
        <w:rPr>
          <w:rFonts w:ascii="Times New Roman" w:hAnsi="Times New Roman" w:cs="Times New Roman"/>
          <w:b/>
          <w:sz w:val="20"/>
          <w:szCs w:val="20"/>
        </w:rPr>
        <w:t>Student Signature: _________________________________</w:t>
      </w:r>
      <w:r w:rsidRPr="00870706">
        <w:rPr>
          <w:rFonts w:ascii="Times New Roman" w:hAnsi="Times New Roman" w:cs="Times New Roman"/>
          <w:b/>
          <w:sz w:val="20"/>
          <w:szCs w:val="20"/>
        </w:rPr>
        <w:tab/>
      </w:r>
      <w:r w:rsidRPr="00870706">
        <w:rPr>
          <w:rFonts w:ascii="Times New Roman" w:hAnsi="Times New Roman" w:cs="Times New Roman"/>
          <w:b/>
          <w:sz w:val="20"/>
          <w:szCs w:val="20"/>
        </w:rPr>
        <w:tab/>
        <w:t>Date: _____________________</w:t>
      </w:r>
    </w:p>
    <w:p w14:paraId="3B4F10F3" w14:textId="77777777" w:rsidR="00D8722B" w:rsidRPr="00870706" w:rsidRDefault="00D8722B" w:rsidP="008860FD">
      <w:pPr>
        <w:pStyle w:val="NoSpacing"/>
        <w:rPr>
          <w:rFonts w:ascii="Times New Roman" w:hAnsi="Times New Roman" w:cs="Times New Roman"/>
          <w:b/>
          <w:sz w:val="20"/>
          <w:szCs w:val="20"/>
        </w:rPr>
      </w:pPr>
    </w:p>
    <w:p w14:paraId="634A1F21" w14:textId="77777777" w:rsidR="00D8722B" w:rsidRPr="00870706" w:rsidRDefault="00D8722B" w:rsidP="008860FD">
      <w:pPr>
        <w:pStyle w:val="NoSpacing"/>
        <w:rPr>
          <w:rFonts w:ascii="Times New Roman" w:hAnsi="Times New Roman" w:cs="Times New Roman"/>
          <w:b/>
          <w:sz w:val="20"/>
          <w:szCs w:val="20"/>
        </w:rPr>
      </w:pPr>
      <w:r w:rsidRPr="00870706">
        <w:rPr>
          <w:rFonts w:ascii="Times New Roman" w:hAnsi="Times New Roman" w:cs="Times New Roman"/>
          <w:b/>
          <w:sz w:val="20"/>
          <w:szCs w:val="20"/>
        </w:rPr>
        <w:t>Parent Signature:  _________________________________</w:t>
      </w:r>
      <w:r w:rsidRPr="00870706">
        <w:rPr>
          <w:rFonts w:ascii="Times New Roman" w:hAnsi="Times New Roman" w:cs="Times New Roman"/>
          <w:b/>
          <w:sz w:val="20"/>
          <w:szCs w:val="20"/>
        </w:rPr>
        <w:tab/>
      </w:r>
      <w:r w:rsidRPr="00870706">
        <w:rPr>
          <w:rFonts w:ascii="Times New Roman" w:hAnsi="Times New Roman" w:cs="Times New Roman"/>
          <w:b/>
          <w:sz w:val="20"/>
          <w:szCs w:val="20"/>
        </w:rPr>
        <w:tab/>
        <w:t>Date: _____________________</w:t>
      </w:r>
    </w:p>
    <w:p w14:paraId="2D992190" w14:textId="77777777" w:rsidR="008A64E2" w:rsidRPr="00870706" w:rsidRDefault="008A64E2" w:rsidP="008860FD">
      <w:pPr>
        <w:pStyle w:val="NoSpacing"/>
        <w:rPr>
          <w:rFonts w:ascii="Times New Roman" w:hAnsi="Times New Roman" w:cs="Times New Roman"/>
          <w:sz w:val="20"/>
          <w:szCs w:val="20"/>
        </w:rPr>
      </w:pPr>
    </w:p>
    <w:p w14:paraId="66A94C5B" w14:textId="77777777" w:rsidR="008A64E2" w:rsidRPr="00870706" w:rsidRDefault="008A64E2" w:rsidP="008860FD">
      <w:pPr>
        <w:pStyle w:val="NoSpacing"/>
        <w:rPr>
          <w:rFonts w:ascii="Times New Roman" w:hAnsi="Times New Roman" w:cs="Times New Roman"/>
          <w:sz w:val="20"/>
          <w:szCs w:val="20"/>
        </w:rPr>
      </w:pPr>
    </w:p>
    <w:p w14:paraId="07E31DFF" w14:textId="77777777" w:rsidR="008A64E2" w:rsidRPr="00870706" w:rsidRDefault="008A64E2" w:rsidP="008860FD">
      <w:pPr>
        <w:pStyle w:val="NoSpacing"/>
        <w:rPr>
          <w:rFonts w:ascii="Times New Roman" w:hAnsi="Times New Roman" w:cs="Times New Roman"/>
          <w:sz w:val="20"/>
          <w:szCs w:val="20"/>
        </w:rPr>
      </w:pPr>
    </w:p>
    <w:p w14:paraId="2F02786F" w14:textId="77777777" w:rsidR="00F06AF6" w:rsidRPr="00870706" w:rsidRDefault="00F06AF6" w:rsidP="008860FD">
      <w:pPr>
        <w:pStyle w:val="NoSpacing"/>
        <w:rPr>
          <w:rFonts w:ascii="Times New Roman" w:hAnsi="Times New Roman" w:cs="Times New Roman"/>
          <w:sz w:val="20"/>
          <w:szCs w:val="20"/>
        </w:rPr>
      </w:pPr>
    </w:p>
    <w:p w14:paraId="0CD30807" w14:textId="77777777" w:rsidR="00F06AF6" w:rsidRPr="00870706" w:rsidRDefault="00F06AF6" w:rsidP="008860FD">
      <w:pPr>
        <w:pStyle w:val="NoSpacing"/>
        <w:rPr>
          <w:rFonts w:ascii="Times New Roman" w:hAnsi="Times New Roman" w:cs="Times New Roman"/>
          <w:sz w:val="20"/>
          <w:szCs w:val="20"/>
        </w:rPr>
      </w:pPr>
    </w:p>
    <w:sectPr w:rsidR="00F06AF6" w:rsidRPr="00870706" w:rsidSect="00E8687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2533A" w14:textId="77777777" w:rsidR="00E136A1" w:rsidRDefault="00E136A1" w:rsidP="008860FD">
      <w:pPr>
        <w:spacing w:after="0" w:line="240" w:lineRule="auto"/>
      </w:pPr>
      <w:r>
        <w:separator/>
      </w:r>
    </w:p>
  </w:endnote>
  <w:endnote w:type="continuationSeparator" w:id="0">
    <w:p w14:paraId="03AC50C4" w14:textId="77777777" w:rsidR="00E136A1" w:rsidRDefault="00E136A1" w:rsidP="008860FD">
      <w:pPr>
        <w:spacing w:after="0" w:line="240" w:lineRule="auto"/>
      </w:pPr>
      <w:r>
        <w:continuationSeparator/>
      </w:r>
    </w:p>
  </w:endnote>
  <w:endnote w:type="continuationNotice" w:id="1">
    <w:p w14:paraId="00092F50" w14:textId="77777777" w:rsidR="0016141A" w:rsidRDefault="00161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75224" w14:textId="77777777" w:rsidR="00E136A1" w:rsidRDefault="00E136A1" w:rsidP="008860FD">
      <w:pPr>
        <w:spacing w:after="0" w:line="240" w:lineRule="auto"/>
      </w:pPr>
      <w:r>
        <w:separator/>
      </w:r>
    </w:p>
  </w:footnote>
  <w:footnote w:type="continuationSeparator" w:id="0">
    <w:p w14:paraId="4895CDCF" w14:textId="77777777" w:rsidR="00E136A1" w:rsidRDefault="00E136A1" w:rsidP="008860FD">
      <w:pPr>
        <w:spacing w:after="0" w:line="240" w:lineRule="auto"/>
      </w:pPr>
      <w:r>
        <w:continuationSeparator/>
      </w:r>
    </w:p>
  </w:footnote>
  <w:footnote w:type="continuationNotice" w:id="1">
    <w:p w14:paraId="07CCD543" w14:textId="77777777" w:rsidR="0016141A" w:rsidRDefault="00161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b/>
        <w:sz w:val="20"/>
        <w:szCs w:val="20"/>
      </w:rPr>
      <w:alias w:val="Title"/>
      <w:id w:val="77738743"/>
      <w:placeholder>
        <w:docPart w:val="999656446EB443C0ABB0C565E73F41A1"/>
      </w:placeholder>
      <w:dataBinding w:prefixMappings="xmlns:ns0='http://schemas.openxmlformats.org/package/2006/metadata/core-properties' xmlns:ns1='http://purl.org/dc/elements/1.1/'" w:xpath="/ns0:coreProperties[1]/ns1:title[1]" w:storeItemID="{6C3C8BC8-F283-45AE-878A-BAB7291924A1}"/>
      <w:text/>
    </w:sdtPr>
    <w:sdtEndPr/>
    <w:sdtContent>
      <w:p w14:paraId="6278C7DD" w14:textId="46EE8D6B" w:rsidR="008860FD" w:rsidRDefault="0016141A" w:rsidP="008860F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sz w:val="20"/>
            <w:szCs w:val="20"/>
          </w:rPr>
          <w:t>Health Science Internship</w:t>
        </w:r>
      </w:p>
    </w:sdtContent>
  </w:sdt>
  <w:p w14:paraId="4E985675" w14:textId="77777777" w:rsidR="008860FD" w:rsidRDefault="00886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5176"/>
    <w:multiLevelType w:val="hybridMultilevel"/>
    <w:tmpl w:val="DD4E8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2FEEF"/>
    <w:multiLevelType w:val="hybridMultilevel"/>
    <w:tmpl w:val="EACE6072"/>
    <w:lvl w:ilvl="0" w:tplc="494AFC6E">
      <w:start w:val="1"/>
      <w:numFmt w:val="decimal"/>
      <w:lvlText w:val="*"/>
      <w:lvlJc w:val="left"/>
      <w:pPr>
        <w:ind w:left="720" w:hanging="360"/>
      </w:pPr>
    </w:lvl>
    <w:lvl w:ilvl="1" w:tplc="CF081A22">
      <w:start w:val="1"/>
      <w:numFmt w:val="lowerLetter"/>
      <w:lvlText w:val="%2."/>
      <w:lvlJc w:val="left"/>
      <w:pPr>
        <w:ind w:left="1440" w:hanging="360"/>
      </w:pPr>
    </w:lvl>
    <w:lvl w:ilvl="2" w:tplc="09DA5F52">
      <w:start w:val="1"/>
      <w:numFmt w:val="lowerRoman"/>
      <w:lvlText w:val="%3."/>
      <w:lvlJc w:val="right"/>
      <w:pPr>
        <w:ind w:left="2160" w:hanging="180"/>
      </w:pPr>
    </w:lvl>
    <w:lvl w:ilvl="3" w:tplc="27A42DEE">
      <w:start w:val="1"/>
      <w:numFmt w:val="decimal"/>
      <w:lvlText w:val="%4."/>
      <w:lvlJc w:val="left"/>
      <w:pPr>
        <w:ind w:left="2880" w:hanging="360"/>
      </w:pPr>
    </w:lvl>
    <w:lvl w:ilvl="4" w:tplc="7C262F12">
      <w:start w:val="1"/>
      <w:numFmt w:val="lowerLetter"/>
      <w:lvlText w:val="%5."/>
      <w:lvlJc w:val="left"/>
      <w:pPr>
        <w:ind w:left="3600" w:hanging="360"/>
      </w:pPr>
    </w:lvl>
    <w:lvl w:ilvl="5" w:tplc="4844AF86">
      <w:start w:val="1"/>
      <w:numFmt w:val="lowerRoman"/>
      <w:lvlText w:val="%6."/>
      <w:lvlJc w:val="right"/>
      <w:pPr>
        <w:ind w:left="4320" w:hanging="180"/>
      </w:pPr>
    </w:lvl>
    <w:lvl w:ilvl="6" w:tplc="4C3AC8F8">
      <w:start w:val="1"/>
      <w:numFmt w:val="decimal"/>
      <w:lvlText w:val="%7."/>
      <w:lvlJc w:val="left"/>
      <w:pPr>
        <w:ind w:left="5040" w:hanging="360"/>
      </w:pPr>
    </w:lvl>
    <w:lvl w:ilvl="7" w:tplc="7CF2CE74">
      <w:start w:val="1"/>
      <w:numFmt w:val="lowerLetter"/>
      <w:lvlText w:val="%8."/>
      <w:lvlJc w:val="left"/>
      <w:pPr>
        <w:ind w:left="5760" w:hanging="360"/>
      </w:pPr>
    </w:lvl>
    <w:lvl w:ilvl="8" w:tplc="D4987E80">
      <w:start w:val="1"/>
      <w:numFmt w:val="lowerRoman"/>
      <w:lvlText w:val="%9."/>
      <w:lvlJc w:val="right"/>
      <w:pPr>
        <w:ind w:left="6480" w:hanging="180"/>
      </w:pPr>
    </w:lvl>
  </w:abstractNum>
  <w:abstractNum w:abstractNumId="2" w15:restartNumberingAfterBreak="0">
    <w:nsid w:val="21BC10FC"/>
    <w:multiLevelType w:val="hybridMultilevel"/>
    <w:tmpl w:val="0422CE5C"/>
    <w:lvl w:ilvl="0" w:tplc="1CE25A56">
      <w:start w:val="1"/>
      <w:numFmt w:val="bullet"/>
      <w:lvlText w:val="·"/>
      <w:lvlJc w:val="left"/>
      <w:pPr>
        <w:ind w:left="720" w:hanging="360"/>
      </w:pPr>
      <w:rPr>
        <w:rFonts w:ascii="Symbol" w:hAnsi="Symbol" w:hint="default"/>
      </w:rPr>
    </w:lvl>
    <w:lvl w:ilvl="1" w:tplc="2B20F752">
      <w:start w:val="1"/>
      <w:numFmt w:val="bullet"/>
      <w:lvlText w:val="o"/>
      <w:lvlJc w:val="left"/>
      <w:pPr>
        <w:ind w:left="1440" w:hanging="360"/>
      </w:pPr>
      <w:rPr>
        <w:rFonts w:ascii="Courier New" w:hAnsi="Courier New" w:hint="default"/>
      </w:rPr>
    </w:lvl>
    <w:lvl w:ilvl="2" w:tplc="97E25F80">
      <w:start w:val="1"/>
      <w:numFmt w:val="bullet"/>
      <w:lvlText w:val=""/>
      <w:lvlJc w:val="left"/>
      <w:pPr>
        <w:ind w:left="2160" w:hanging="360"/>
      </w:pPr>
      <w:rPr>
        <w:rFonts w:ascii="Wingdings" w:hAnsi="Wingdings" w:hint="default"/>
      </w:rPr>
    </w:lvl>
    <w:lvl w:ilvl="3" w:tplc="12EC5220">
      <w:start w:val="1"/>
      <w:numFmt w:val="bullet"/>
      <w:lvlText w:val=""/>
      <w:lvlJc w:val="left"/>
      <w:pPr>
        <w:ind w:left="2880" w:hanging="360"/>
      </w:pPr>
      <w:rPr>
        <w:rFonts w:ascii="Symbol" w:hAnsi="Symbol" w:hint="default"/>
      </w:rPr>
    </w:lvl>
    <w:lvl w:ilvl="4" w:tplc="121E4DC8">
      <w:start w:val="1"/>
      <w:numFmt w:val="bullet"/>
      <w:lvlText w:val="o"/>
      <w:lvlJc w:val="left"/>
      <w:pPr>
        <w:ind w:left="3600" w:hanging="360"/>
      </w:pPr>
      <w:rPr>
        <w:rFonts w:ascii="Courier New" w:hAnsi="Courier New" w:hint="default"/>
      </w:rPr>
    </w:lvl>
    <w:lvl w:ilvl="5" w:tplc="6FACBBE6">
      <w:start w:val="1"/>
      <w:numFmt w:val="bullet"/>
      <w:lvlText w:val=""/>
      <w:lvlJc w:val="left"/>
      <w:pPr>
        <w:ind w:left="4320" w:hanging="360"/>
      </w:pPr>
      <w:rPr>
        <w:rFonts w:ascii="Wingdings" w:hAnsi="Wingdings" w:hint="default"/>
      </w:rPr>
    </w:lvl>
    <w:lvl w:ilvl="6" w:tplc="EA78A01E">
      <w:start w:val="1"/>
      <w:numFmt w:val="bullet"/>
      <w:lvlText w:val=""/>
      <w:lvlJc w:val="left"/>
      <w:pPr>
        <w:ind w:left="5040" w:hanging="360"/>
      </w:pPr>
      <w:rPr>
        <w:rFonts w:ascii="Symbol" w:hAnsi="Symbol" w:hint="default"/>
      </w:rPr>
    </w:lvl>
    <w:lvl w:ilvl="7" w:tplc="05C0FEFA">
      <w:start w:val="1"/>
      <w:numFmt w:val="bullet"/>
      <w:lvlText w:val="o"/>
      <w:lvlJc w:val="left"/>
      <w:pPr>
        <w:ind w:left="5760" w:hanging="360"/>
      </w:pPr>
      <w:rPr>
        <w:rFonts w:ascii="Courier New" w:hAnsi="Courier New" w:hint="default"/>
      </w:rPr>
    </w:lvl>
    <w:lvl w:ilvl="8" w:tplc="54B06ACA">
      <w:start w:val="1"/>
      <w:numFmt w:val="bullet"/>
      <w:lvlText w:val=""/>
      <w:lvlJc w:val="left"/>
      <w:pPr>
        <w:ind w:left="6480" w:hanging="360"/>
      </w:pPr>
      <w:rPr>
        <w:rFonts w:ascii="Wingdings" w:hAnsi="Wingdings" w:hint="default"/>
      </w:rPr>
    </w:lvl>
  </w:abstractNum>
  <w:abstractNum w:abstractNumId="3" w15:restartNumberingAfterBreak="0">
    <w:nsid w:val="2D1E78BC"/>
    <w:multiLevelType w:val="hybridMultilevel"/>
    <w:tmpl w:val="37FE917C"/>
    <w:lvl w:ilvl="0" w:tplc="B8CA9110">
      <w:start w:val="1"/>
      <w:numFmt w:val="decimal"/>
      <w:lvlText w:val="%1."/>
      <w:lvlJc w:val="left"/>
      <w:pPr>
        <w:ind w:left="720" w:hanging="360"/>
      </w:pPr>
    </w:lvl>
    <w:lvl w:ilvl="1" w:tplc="931E8748">
      <w:start w:val="1"/>
      <w:numFmt w:val="lowerLetter"/>
      <w:lvlText w:val="%2."/>
      <w:lvlJc w:val="left"/>
      <w:pPr>
        <w:ind w:left="1440" w:hanging="360"/>
      </w:pPr>
    </w:lvl>
    <w:lvl w:ilvl="2" w:tplc="5D6A266C">
      <w:start w:val="1"/>
      <w:numFmt w:val="lowerRoman"/>
      <w:lvlText w:val="%3."/>
      <w:lvlJc w:val="right"/>
      <w:pPr>
        <w:ind w:left="2160" w:hanging="180"/>
      </w:pPr>
    </w:lvl>
    <w:lvl w:ilvl="3" w:tplc="6322A31C">
      <w:start w:val="1"/>
      <w:numFmt w:val="decimal"/>
      <w:lvlText w:val="%4."/>
      <w:lvlJc w:val="left"/>
      <w:pPr>
        <w:ind w:left="2880" w:hanging="360"/>
      </w:pPr>
    </w:lvl>
    <w:lvl w:ilvl="4" w:tplc="D82A4DD6">
      <w:start w:val="1"/>
      <w:numFmt w:val="lowerLetter"/>
      <w:lvlText w:val="%5."/>
      <w:lvlJc w:val="left"/>
      <w:pPr>
        <w:ind w:left="3600" w:hanging="360"/>
      </w:pPr>
    </w:lvl>
    <w:lvl w:ilvl="5" w:tplc="71E859A0">
      <w:start w:val="1"/>
      <w:numFmt w:val="lowerRoman"/>
      <w:lvlText w:val="%6."/>
      <w:lvlJc w:val="right"/>
      <w:pPr>
        <w:ind w:left="4320" w:hanging="180"/>
      </w:pPr>
    </w:lvl>
    <w:lvl w:ilvl="6" w:tplc="BFB07550">
      <w:start w:val="1"/>
      <w:numFmt w:val="decimal"/>
      <w:lvlText w:val="%7."/>
      <w:lvlJc w:val="left"/>
      <w:pPr>
        <w:ind w:left="5040" w:hanging="360"/>
      </w:pPr>
    </w:lvl>
    <w:lvl w:ilvl="7" w:tplc="0FC8DCC6">
      <w:start w:val="1"/>
      <w:numFmt w:val="lowerLetter"/>
      <w:lvlText w:val="%8."/>
      <w:lvlJc w:val="left"/>
      <w:pPr>
        <w:ind w:left="5760" w:hanging="360"/>
      </w:pPr>
    </w:lvl>
    <w:lvl w:ilvl="8" w:tplc="30DA7F08">
      <w:start w:val="1"/>
      <w:numFmt w:val="lowerRoman"/>
      <w:lvlText w:val="%9."/>
      <w:lvlJc w:val="right"/>
      <w:pPr>
        <w:ind w:left="6480" w:hanging="180"/>
      </w:pPr>
    </w:lvl>
  </w:abstractNum>
  <w:abstractNum w:abstractNumId="4" w15:restartNumberingAfterBreak="0">
    <w:nsid w:val="319D1FD2"/>
    <w:multiLevelType w:val="hybridMultilevel"/>
    <w:tmpl w:val="369432CC"/>
    <w:lvl w:ilvl="0" w:tplc="8EB2D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321121"/>
    <w:multiLevelType w:val="hybridMultilevel"/>
    <w:tmpl w:val="B712DC12"/>
    <w:lvl w:ilvl="0" w:tplc="CE3C5506">
      <w:numFmt w:val="bullet"/>
      <w:lvlText w:val=""/>
      <w:lvlJc w:val="left"/>
      <w:pPr>
        <w:ind w:left="360" w:hanging="360"/>
      </w:pPr>
      <w:rPr>
        <w:rFonts w:ascii="Symbol" w:eastAsiaTheme="minorHAnsi" w:hAnsi="Symbol" w:cs="Times New Roman" w:hint="default"/>
      </w:rPr>
    </w:lvl>
    <w:lvl w:ilvl="1" w:tplc="CE3C5506">
      <w:numFmt w:val="bullet"/>
      <w:lvlText w:val=""/>
      <w:lvlJc w:val="left"/>
      <w:pPr>
        <w:ind w:left="720" w:hanging="360"/>
      </w:pPr>
      <w:rPr>
        <w:rFonts w:ascii="Symbol" w:eastAsiaTheme="minorHAnsi" w:hAnsi="Symbol"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474543D"/>
    <w:multiLevelType w:val="hybridMultilevel"/>
    <w:tmpl w:val="054441B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42D8A"/>
    <w:multiLevelType w:val="hybridMultilevel"/>
    <w:tmpl w:val="704C7838"/>
    <w:lvl w:ilvl="0" w:tplc="04090001">
      <w:start w:val="1"/>
      <w:numFmt w:val="bullet"/>
      <w:lvlText w:val=""/>
      <w:lvlJc w:val="left"/>
      <w:pPr>
        <w:ind w:left="1440" w:hanging="360"/>
      </w:pPr>
      <w:rPr>
        <w:rFonts w:ascii="Symbol" w:hAnsi="Symbol" w:hint="default"/>
      </w:rPr>
    </w:lvl>
    <w:lvl w:ilvl="1" w:tplc="5DC85E50">
      <w:start w:val="1"/>
      <w:numFmt w:val="bullet"/>
      <w:lvlText w:val=""/>
      <w:lvlJc w:val="left"/>
      <w:pPr>
        <w:ind w:left="360" w:hanging="360"/>
      </w:pPr>
      <w:rPr>
        <w:rFonts w:ascii="Symbol" w:hAnsi="Symbol" w:hint="default"/>
      </w:rPr>
    </w:lvl>
    <w:lvl w:ilvl="2" w:tplc="5DC85E50">
      <w:start w:val="1"/>
      <w:numFmt w:val="bullet"/>
      <w:lvlText w:val=""/>
      <w:lvlJc w:val="left"/>
      <w:pPr>
        <w:ind w:left="360" w:hanging="360"/>
      </w:pPr>
      <w:rPr>
        <w:rFonts w:ascii="Symbol" w:hAnsi="Symbol" w:hint="default"/>
      </w:rPr>
    </w:lvl>
    <w:lvl w:ilvl="3" w:tplc="5DC85E50">
      <w:start w:val="1"/>
      <w:numFmt w:val="bullet"/>
      <w:lvlText w:val=""/>
      <w:lvlJc w:val="left"/>
      <w:pPr>
        <w:ind w:left="36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224B3"/>
    <w:multiLevelType w:val="hybridMultilevel"/>
    <w:tmpl w:val="2FE0F5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1A2A93"/>
    <w:multiLevelType w:val="hybridMultilevel"/>
    <w:tmpl w:val="63620B1C"/>
    <w:lvl w:ilvl="0" w:tplc="935213C0">
      <w:start w:val="1"/>
      <w:numFmt w:val="bullet"/>
      <w:lvlText w:val="·"/>
      <w:lvlJc w:val="left"/>
      <w:pPr>
        <w:ind w:left="720" w:hanging="360"/>
      </w:pPr>
      <w:rPr>
        <w:rFonts w:ascii="Symbol" w:hAnsi="Symbol" w:hint="default"/>
      </w:rPr>
    </w:lvl>
    <w:lvl w:ilvl="1" w:tplc="2B20C302">
      <w:start w:val="1"/>
      <w:numFmt w:val="bullet"/>
      <w:lvlText w:val="·"/>
      <w:lvlJc w:val="left"/>
      <w:pPr>
        <w:ind w:left="1440" w:hanging="360"/>
      </w:pPr>
      <w:rPr>
        <w:rFonts w:ascii="Courier New" w:hAnsi="Courier New" w:hint="default"/>
      </w:rPr>
    </w:lvl>
    <w:lvl w:ilvl="2" w:tplc="9F8EA0B8">
      <w:start w:val="1"/>
      <w:numFmt w:val="bullet"/>
      <w:lvlText w:val=""/>
      <w:lvlJc w:val="left"/>
      <w:pPr>
        <w:ind w:left="2160" w:hanging="360"/>
      </w:pPr>
      <w:rPr>
        <w:rFonts w:ascii="Wingdings" w:hAnsi="Wingdings" w:hint="default"/>
      </w:rPr>
    </w:lvl>
    <w:lvl w:ilvl="3" w:tplc="3164331C">
      <w:start w:val="1"/>
      <w:numFmt w:val="bullet"/>
      <w:lvlText w:val=""/>
      <w:lvlJc w:val="left"/>
      <w:pPr>
        <w:ind w:left="2880" w:hanging="360"/>
      </w:pPr>
      <w:rPr>
        <w:rFonts w:ascii="Symbol" w:hAnsi="Symbol" w:hint="default"/>
      </w:rPr>
    </w:lvl>
    <w:lvl w:ilvl="4" w:tplc="3F7E3270">
      <w:start w:val="1"/>
      <w:numFmt w:val="bullet"/>
      <w:lvlText w:val="o"/>
      <w:lvlJc w:val="left"/>
      <w:pPr>
        <w:ind w:left="3600" w:hanging="360"/>
      </w:pPr>
      <w:rPr>
        <w:rFonts w:ascii="Courier New" w:hAnsi="Courier New" w:hint="default"/>
      </w:rPr>
    </w:lvl>
    <w:lvl w:ilvl="5" w:tplc="431AB512">
      <w:start w:val="1"/>
      <w:numFmt w:val="bullet"/>
      <w:lvlText w:val=""/>
      <w:lvlJc w:val="left"/>
      <w:pPr>
        <w:ind w:left="4320" w:hanging="360"/>
      </w:pPr>
      <w:rPr>
        <w:rFonts w:ascii="Wingdings" w:hAnsi="Wingdings" w:hint="default"/>
      </w:rPr>
    </w:lvl>
    <w:lvl w:ilvl="6" w:tplc="06C8865E">
      <w:start w:val="1"/>
      <w:numFmt w:val="bullet"/>
      <w:lvlText w:val=""/>
      <w:lvlJc w:val="left"/>
      <w:pPr>
        <w:ind w:left="5040" w:hanging="360"/>
      </w:pPr>
      <w:rPr>
        <w:rFonts w:ascii="Symbol" w:hAnsi="Symbol" w:hint="default"/>
      </w:rPr>
    </w:lvl>
    <w:lvl w:ilvl="7" w:tplc="62A02942">
      <w:start w:val="1"/>
      <w:numFmt w:val="bullet"/>
      <w:lvlText w:val="o"/>
      <w:lvlJc w:val="left"/>
      <w:pPr>
        <w:ind w:left="5760" w:hanging="360"/>
      </w:pPr>
      <w:rPr>
        <w:rFonts w:ascii="Courier New" w:hAnsi="Courier New" w:hint="default"/>
      </w:rPr>
    </w:lvl>
    <w:lvl w:ilvl="8" w:tplc="463E0BC6">
      <w:start w:val="1"/>
      <w:numFmt w:val="bullet"/>
      <w:lvlText w:val=""/>
      <w:lvlJc w:val="left"/>
      <w:pPr>
        <w:ind w:left="6480" w:hanging="360"/>
      </w:pPr>
      <w:rPr>
        <w:rFonts w:ascii="Wingdings" w:hAnsi="Wingdings" w:hint="default"/>
      </w:rPr>
    </w:lvl>
  </w:abstractNum>
  <w:abstractNum w:abstractNumId="10" w15:restartNumberingAfterBreak="0">
    <w:nsid w:val="6F6A3B21"/>
    <w:multiLevelType w:val="hybridMultilevel"/>
    <w:tmpl w:val="980685C4"/>
    <w:lvl w:ilvl="0" w:tplc="25463718">
      <w:start w:val="1"/>
      <w:numFmt w:val="bullet"/>
      <w:lvlText w:val="·"/>
      <w:lvlJc w:val="left"/>
      <w:pPr>
        <w:ind w:left="720" w:hanging="360"/>
      </w:pPr>
      <w:rPr>
        <w:rFonts w:ascii="Symbol" w:hAnsi="Symbol" w:hint="default"/>
      </w:rPr>
    </w:lvl>
    <w:lvl w:ilvl="1" w:tplc="070A68B0">
      <w:start w:val="1"/>
      <w:numFmt w:val="bullet"/>
      <w:lvlText w:val="o"/>
      <w:lvlJc w:val="left"/>
      <w:pPr>
        <w:ind w:left="1440" w:hanging="360"/>
      </w:pPr>
      <w:rPr>
        <w:rFonts w:ascii="Courier New" w:hAnsi="Courier New" w:hint="default"/>
      </w:rPr>
    </w:lvl>
    <w:lvl w:ilvl="2" w:tplc="92F40518">
      <w:start w:val="1"/>
      <w:numFmt w:val="bullet"/>
      <w:lvlText w:val=""/>
      <w:lvlJc w:val="left"/>
      <w:pPr>
        <w:ind w:left="2160" w:hanging="360"/>
      </w:pPr>
      <w:rPr>
        <w:rFonts w:ascii="Wingdings" w:hAnsi="Wingdings" w:hint="default"/>
      </w:rPr>
    </w:lvl>
    <w:lvl w:ilvl="3" w:tplc="E4644D72">
      <w:start w:val="1"/>
      <w:numFmt w:val="bullet"/>
      <w:lvlText w:val=""/>
      <w:lvlJc w:val="left"/>
      <w:pPr>
        <w:ind w:left="2880" w:hanging="360"/>
      </w:pPr>
      <w:rPr>
        <w:rFonts w:ascii="Symbol" w:hAnsi="Symbol" w:hint="default"/>
      </w:rPr>
    </w:lvl>
    <w:lvl w:ilvl="4" w:tplc="5DC85E50">
      <w:start w:val="1"/>
      <w:numFmt w:val="bullet"/>
      <w:lvlText w:val="o"/>
      <w:lvlJc w:val="left"/>
      <w:pPr>
        <w:ind w:left="3600" w:hanging="360"/>
      </w:pPr>
      <w:rPr>
        <w:rFonts w:ascii="Courier New" w:hAnsi="Courier New" w:hint="default"/>
      </w:rPr>
    </w:lvl>
    <w:lvl w:ilvl="5" w:tplc="B4383BBE">
      <w:start w:val="1"/>
      <w:numFmt w:val="bullet"/>
      <w:lvlText w:val=""/>
      <w:lvlJc w:val="left"/>
      <w:pPr>
        <w:ind w:left="4320" w:hanging="360"/>
      </w:pPr>
      <w:rPr>
        <w:rFonts w:ascii="Wingdings" w:hAnsi="Wingdings" w:hint="default"/>
      </w:rPr>
    </w:lvl>
    <w:lvl w:ilvl="6" w:tplc="31F4EA9E">
      <w:start w:val="1"/>
      <w:numFmt w:val="bullet"/>
      <w:lvlText w:val=""/>
      <w:lvlJc w:val="left"/>
      <w:pPr>
        <w:ind w:left="5040" w:hanging="360"/>
      </w:pPr>
      <w:rPr>
        <w:rFonts w:ascii="Symbol" w:hAnsi="Symbol" w:hint="default"/>
      </w:rPr>
    </w:lvl>
    <w:lvl w:ilvl="7" w:tplc="4BB61130">
      <w:start w:val="1"/>
      <w:numFmt w:val="bullet"/>
      <w:lvlText w:val="o"/>
      <w:lvlJc w:val="left"/>
      <w:pPr>
        <w:ind w:left="5760" w:hanging="360"/>
      </w:pPr>
      <w:rPr>
        <w:rFonts w:ascii="Courier New" w:hAnsi="Courier New" w:hint="default"/>
      </w:rPr>
    </w:lvl>
    <w:lvl w:ilvl="8" w:tplc="B98CD37E">
      <w:start w:val="1"/>
      <w:numFmt w:val="bullet"/>
      <w:lvlText w:val=""/>
      <w:lvlJc w:val="left"/>
      <w:pPr>
        <w:ind w:left="6480" w:hanging="360"/>
      </w:pPr>
      <w:rPr>
        <w:rFonts w:ascii="Wingdings" w:hAnsi="Wingdings" w:hint="default"/>
      </w:rPr>
    </w:lvl>
  </w:abstractNum>
  <w:abstractNum w:abstractNumId="11" w15:restartNumberingAfterBreak="0">
    <w:nsid w:val="71A75430"/>
    <w:multiLevelType w:val="hybridMultilevel"/>
    <w:tmpl w:val="7D44045E"/>
    <w:lvl w:ilvl="0" w:tplc="EA84630E">
      <w:start w:val="1"/>
      <w:numFmt w:val="lowerLetter"/>
      <w:lvlText w:val="%1."/>
      <w:lvlJc w:val="left"/>
      <w:pPr>
        <w:ind w:left="1152" w:hanging="360"/>
      </w:pPr>
      <w:rPr>
        <w:rFonts w:ascii="Times New Roman" w:eastAsiaTheme="minorHAnsi" w:hAnsi="Times New Roman" w:cs="Times New Roman"/>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7CAA53BE"/>
    <w:multiLevelType w:val="hybridMultilevel"/>
    <w:tmpl w:val="B11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248270">
    <w:abstractNumId w:val="9"/>
  </w:num>
  <w:num w:numId="2" w16cid:durableId="2011565063">
    <w:abstractNumId w:val="10"/>
  </w:num>
  <w:num w:numId="3" w16cid:durableId="1703361115">
    <w:abstractNumId w:val="2"/>
  </w:num>
  <w:num w:numId="4" w16cid:durableId="1219585087">
    <w:abstractNumId w:val="1"/>
  </w:num>
  <w:num w:numId="5" w16cid:durableId="104425801">
    <w:abstractNumId w:val="3"/>
  </w:num>
  <w:num w:numId="6" w16cid:durableId="294679833">
    <w:abstractNumId w:val="4"/>
  </w:num>
  <w:num w:numId="7" w16cid:durableId="337924357">
    <w:abstractNumId w:val="12"/>
  </w:num>
  <w:num w:numId="8" w16cid:durableId="1454595029">
    <w:abstractNumId w:val="6"/>
  </w:num>
  <w:num w:numId="9" w16cid:durableId="352536225">
    <w:abstractNumId w:val="8"/>
  </w:num>
  <w:num w:numId="10" w16cid:durableId="1197306969">
    <w:abstractNumId w:val="5"/>
  </w:num>
  <w:num w:numId="11" w16cid:durableId="1899975327">
    <w:abstractNumId w:val="7"/>
  </w:num>
  <w:num w:numId="12" w16cid:durableId="1637182125">
    <w:abstractNumId w:val="0"/>
  </w:num>
  <w:num w:numId="13" w16cid:durableId="187256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CE"/>
    <w:rsid w:val="00020158"/>
    <w:rsid w:val="00041C77"/>
    <w:rsid w:val="000969FD"/>
    <w:rsid w:val="000F2FC7"/>
    <w:rsid w:val="001300EF"/>
    <w:rsid w:val="0016141A"/>
    <w:rsid w:val="00167FEC"/>
    <w:rsid w:val="00196219"/>
    <w:rsid w:val="001D57C8"/>
    <w:rsid w:val="001D730A"/>
    <w:rsid w:val="002039DE"/>
    <w:rsid w:val="00240E44"/>
    <w:rsid w:val="00264223"/>
    <w:rsid w:val="002C43BE"/>
    <w:rsid w:val="002D4FE5"/>
    <w:rsid w:val="002E0E01"/>
    <w:rsid w:val="002E755D"/>
    <w:rsid w:val="00352B3A"/>
    <w:rsid w:val="00362056"/>
    <w:rsid w:val="003820C6"/>
    <w:rsid w:val="003E3F66"/>
    <w:rsid w:val="003E5FC2"/>
    <w:rsid w:val="004470C8"/>
    <w:rsid w:val="00465A04"/>
    <w:rsid w:val="0048123F"/>
    <w:rsid w:val="004914AA"/>
    <w:rsid w:val="005232FB"/>
    <w:rsid w:val="0057038D"/>
    <w:rsid w:val="00594EEF"/>
    <w:rsid w:val="005D2154"/>
    <w:rsid w:val="005F128C"/>
    <w:rsid w:val="005F3D94"/>
    <w:rsid w:val="00652908"/>
    <w:rsid w:val="00673093"/>
    <w:rsid w:val="006B069B"/>
    <w:rsid w:val="006D5134"/>
    <w:rsid w:val="006E224D"/>
    <w:rsid w:val="006F70B1"/>
    <w:rsid w:val="007027A1"/>
    <w:rsid w:val="007133A2"/>
    <w:rsid w:val="00714C4B"/>
    <w:rsid w:val="00736FCE"/>
    <w:rsid w:val="0075100F"/>
    <w:rsid w:val="007A1E0D"/>
    <w:rsid w:val="007C13C4"/>
    <w:rsid w:val="007F5E93"/>
    <w:rsid w:val="00813B4C"/>
    <w:rsid w:val="0083357D"/>
    <w:rsid w:val="00840AED"/>
    <w:rsid w:val="008509E6"/>
    <w:rsid w:val="00850D2F"/>
    <w:rsid w:val="00870706"/>
    <w:rsid w:val="00884FC6"/>
    <w:rsid w:val="008860FD"/>
    <w:rsid w:val="008A64E2"/>
    <w:rsid w:val="00920321"/>
    <w:rsid w:val="009302CE"/>
    <w:rsid w:val="00961330"/>
    <w:rsid w:val="00997B9F"/>
    <w:rsid w:val="009B1DA5"/>
    <w:rsid w:val="009B2CE3"/>
    <w:rsid w:val="00A2590B"/>
    <w:rsid w:val="00A37997"/>
    <w:rsid w:val="00A855FA"/>
    <w:rsid w:val="00B52B69"/>
    <w:rsid w:val="00B56366"/>
    <w:rsid w:val="00BC4B2B"/>
    <w:rsid w:val="00BE4C99"/>
    <w:rsid w:val="00C5518F"/>
    <w:rsid w:val="00C93FD4"/>
    <w:rsid w:val="00CA00A9"/>
    <w:rsid w:val="00CF00FA"/>
    <w:rsid w:val="00D01DF1"/>
    <w:rsid w:val="00D51FB7"/>
    <w:rsid w:val="00D744A6"/>
    <w:rsid w:val="00D76408"/>
    <w:rsid w:val="00D8722B"/>
    <w:rsid w:val="00DA46B8"/>
    <w:rsid w:val="00DA779F"/>
    <w:rsid w:val="00DB375A"/>
    <w:rsid w:val="00DE2E84"/>
    <w:rsid w:val="00DE4B97"/>
    <w:rsid w:val="00DF6F97"/>
    <w:rsid w:val="00E136A1"/>
    <w:rsid w:val="00E4792D"/>
    <w:rsid w:val="00E60E5C"/>
    <w:rsid w:val="00E75E8C"/>
    <w:rsid w:val="00E77F99"/>
    <w:rsid w:val="00E86876"/>
    <w:rsid w:val="00EB089A"/>
    <w:rsid w:val="00EF6262"/>
    <w:rsid w:val="00F06AF6"/>
    <w:rsid w:val="00F14610"/>
    <w:rsid w:val="00F61EE4"/>
    <w:rsid w:val="00F96D4B"/>
    <w:rsid w:val="00FB4F64"/>
    <w:rsid w:val="00FC19E3"/>
    <w:rsid w:val="00FC7CD1"/>
    <w:rsid w:val="00FF6555"/>
    <w:rsid w:val="2D34CEDD"/>
    <w:rsid w:val="3EF79CCC"/>
    <w:rsid w:val="764AF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0906"/>
  <w15:docId w15:val="{80C37ACF-01E2-4BA2-8D78-9D9573D9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AF6"/>
    <w:pPr>
      <w:spacing w:after="0" w:line="240" w:lineRule="auto"/>
    </w:pPr>
  </w:style>
  <w:style w:type="paragraph" w:customStyle="1" w:styleId="Default">
    <w:name w:val="Default"/>
    <w:rsid w:val="000201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6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FD"/>
  </w:style>
  <w:style w:type="paragraph" w:styleId="Footer">
    <w:name w:val="footer"/>
    <w:basedOn w:val="Normal"/>
    <w:link w:val="FooterChar"/>
    <w:uiPriority w:val="99"/>
    <w:unhideWhenUsed/>
    <w:rsid w:val="00886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FD"/>
  </w:style>
  <w:style w:type="paragraph" w:styleId="BalloonText">
    <w:name w:val="Balloon Text"/>
    <w:basedOn w:val="Normal"/>
    <w:link w:val="BalloonTextChar"/>
    <w:uiPriority w:val="99"/>
    <w:semiHidden/>
    <w:unhideWhenUsed/>
    <w:rsid w:val="00886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FD"/>
    <w:rPr>
      <w:rFonts w:ascii="Tahoma" w:hAnsi="Tahoma" w:cs="Tahoma"/>
      <w:sz w:val="16"/>
      <w:szCs w:val="16"/>
    </w:rPr>
  </w:style>
  <w:style w:type="paragraph" w:styleId="ListParagraph">
    <w:name w:val="List Paragraph"/>
    <w:basedOn w:val="Normal"/>
    <w:uiPriority w:val="34"/>
    <w:qFormat/>
    <w:rsid w:val="00870706"/>
    <w:pPr>
      <w:ind w:left="720"/>
      <w:contextualSpacing/>
    </w:pPr>
  </w:style>
  <w:style w:type="paragraph" w:customStyle="1" w:styleId="ContentStandard">
    <w:name w:val="Content Standard"/>
    <w:basedOn w:val="Normal"/>
    <w:link w:val="ContentStandardChar"/>
    <w:autoRedefine/>
    <w:rsid w:val="00870706"/>
    <w:pPr>
      <w:spacing w:after="0" w:line="240" w:lineRule="auto"/>
      <w:ind w:left="2160"/>
    </w:pPr>
    <w:rPr>
      <w:rFonts w:ascii="Times New Roman" w:eastAsia="Times New Roman" w:hAnsi="Times New Roman" w:cs="Arial"/>
    </w:rPr>
  </w:style>
  <w:style w:type="character" w:customStyle="1" w:styleId="ContentStandardChar">
    <w:name w:val="Content Standard Char"/>
    <w:link w:val="ContentStandard"/>
    <w:rsid w:val="00870706"/>
    <w:rPr>
      <w:rFonts w:ascii="Times New Roman" w:eastAsia="Times New Roman" w:hAnsi="Times New Roman" w:cs="Arial"/>
    </w:rPr>
  </w:style>
  <w:style w:type="character" w:styleId="Hyperlink">
    <w:name w:val="Hyperlink"/>
    <w:basedOn w:val="DefaultParagraphFont"/>
    <w:uiPriority w:val="99"/>
    <w:unhideWhenUsed/>
    <w:rsid w:val="005F1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scrimpshire@saralandbo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656446EB443C0ABB0C565E73F41A1"/>
        <w:category>
          <w:name w:val="General"/>
          <w:gallery w:val="placeholder"/>
        </w:category>
        <w:types>
          <w:type w:val="bbPlcHdr"/>
        </w:types>
        <w:behaviors>
          <w:behavior w:val="content"/>
        </w:behaviors>
        <w:guid w:val="{32BF8D91-811E-4BFA-AD2E-0E7AF840A7D5}"/>
      </w:docPartPr>
      <w:docPartBody>
        <w:p w:rsidR="00CE27DD" w:rsidRDefault="006C0AA8" w:rsidP="006C0AA8">
          <w:pPr>
            <w:pStyle w:val="999656446EB443C0ABB0C565E73F41A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0AA8"/>
    <w:rsid w:val="003E5FC2"/>
    <w:rsid w:val="006C0AA8"/>
    <w:rsid w:val="008140CF"/>
    <w:rsid w:val="00C770BA"/>
    <w:rsid w:val="00CE27DD"/>
    <w:rsid w:val="00D51FB7"/>
    <w:rsid w:val="00D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9656446EB443C0ABB0C565E73F41A1">
    <w:name w:val="999656446EB443C0ABB0C565E73F41A1"/>
    <w:rsid w:val="006C0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4c2396687784d7094c10c8607719081 xmlns="bb0f42b4-eafd-4d57-aae4-2f5eac4054c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7719f10f-ea9c-45fe-8291-368f6f209ffa</TermId>
        </TermInfo>
      </Terms>
    </h4c2396687784d7094c10c8607719081>
    <Tab_x0020_Name xmlns="bb0f42b4-eafd-4d57-aae4-2f5eac4054cf">
      <Value>Lesson Plan and Syllabus Samples</Value>
    </Tab_x0020_Name>
    <Sort_x0020_Order xmlns="bb0f42b4-eafd-4d57-aae4-2f5eac4054cf" xsi:nil="true"/>
    <CategoryDescription xmlns="http://schemas.microsoft.com/sharepoint.v3">&lt;div&gt;A sample syllabus for Health Science Internship.&lt;/div&gt;</CategoryDescription>
    <PublishingExpirationDate xmlns="http://schemas.microsoft.com/sharepoint/v3" xsi:nil="true"/>
    <PublishingStartDate xmlns="http://schemas.microsoft.com/sharepoint/v3" xsi:nil="true"/>
    <TaxCatchAll xmlns="bb0f42b4-eafd-4d57-aae4-2f5eac4054cf">
      <Value>123</Value>
    </TaxCatchAl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14A471724FE7548A8A641CD2FDA08C100A96C99B42A69834D81BCA112DEB483C3" ma:contentTypeVersion="5" ma:contentTypeDescription="" ma:contentTypeScope="" ma:versionID="33f5f25cd5e51de1c9571c8cf680418d">
  <xsd:schema xmlns:xsd="http://www.w3.org/2001/XMLSchema" xmlns:xs="http://www.w3.org/2001/XMLSchema" xmlns:p="http://schemas.microsoft.com/office/2006/metadata/properties" xmlns:ns1="http://schemas.microsoft.com/sharepoint/v3" xmlns:ns2="http://schemas.microsoft.com/sharepoint.v3" xmlns:ns3="bb0f42b4-eafd-4d57-aae4-2f5eac4054cf" xmlns:ns4="http://schemas.microsoft.com/sharepoint/v4" targetNamespace="http://schemas.microsoft.com/office/2006/metadata/properties" ma:root="true" ma:fieldsID="93d7d06f34d98347ff2e86c2a490574b" ns1:_="" ns2:_="" ns3:_="" ns4:_="">
    <xsd:import namespace="http://schemas.microsoft.com/sharepoint/v3"/>
    <xsd:import namespace="http://schemas.microsoft.com/sharepoint.v3"/>
    <xsd:import namespace="bb0f42b4-eafd-4d57-aae4-2f5eac4054cf"/>
    <xsd:import namespace="http://schemas.microsoft.com/sharepoint/v4"/>
    <xsd:element name="properties">
      <xsd:complexType>
        <xsd:sequence>
          <xsd:element name="documentManagement">
            <xsd:complexType>
              <xsd:all>
                <xsd:element ref="ns2:CategoryDescription"/>
                <xsd:element ref="ns3:Tab_x0020_Name" minOccurs="0"/>
                <xsd:element ref="ns3:Sort_x0020_Order" minOccurs="0"/>
                <xsd:element ref="ns1:PublishingStartDate" minOccurs="0"/>
                <xsd:element ref="ns1:PublishingExpirationDate" minOccurs="0"/>
                <xsd:element ref="ns3:h4c2396687784d7094c10c8607719081" minOccurs="0"/>
                <xsd:element ref="ns3:TaxCatchAll" minOccurs="0"/>
                <xsd:element ref="ns3: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7"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description="Enter a brief description of the content or link.  This column is displayed to the public."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f42b4-eafd-4d57-aae4-2f5eac4054cf" elementFormDefault="qualified">
    <xsd:import namespace="http://schemas.microsoft.com/office/2006/documentManagement/types"/>
    <xsd:import namespace="http://schemas.microsoft.com/office/infopath/2007/PartnerControls"/>
    <xsd:element name="Tab_x0020_Name" ma:index="3" nillable="true" ma:displayName="Tab Name" ma:description="Select one or more Tabs that you want the content to be displayed under.&#10;Note:  If you change a Tab Name that is already being used, you MUST re-associate all content to the NEW Tab Name.  Otherwise, the page will display an &quot;Undefined&quot; error." ma:internalName="Tab_x0020_Name" ma:requiredMultiChoice="true">
      <xsd:complexType>
        <xsd:complexContent>
          <xsd:extension base="dms:MultiChoice">
            <xsd:sequence>
              <xsd:element name="Value" maxOccurs="unbounded" minOccurs="0" nillable="true">
                <xsd:simpleType>
                  <xsd:restriction base="dms:Choice">
                    <xsd:enumeration value="BIC"/>
                    <xsd:enumeration value="COS"/>
                    <xsd:enumeration value="CRI"/>
                    <xsd:enumeration value="Equipment Lists"/>
                    <xsd:enumeration value="Program Guide"/>
                    <xsd:enumeration value="POI"/>
                    <xsd:enumeration value="PD/Workshops"/>
                    <xsd:enumeration value="Student Organization"/>
                    <xsd:enumeration value="Textbooks"/>
                    <xsd:enumeration value="FAQs"/>
                    <xsd:enumeration value="Clinical Resources"/>
                    <xsd:enumeration value="Teacher Resources"/>
                    <xsd:enumeration value="Nurse Aide Training"/>
                    <xsd:enumeration value="Patient Care Technician"/>
                    <xsd:enumeration value="PLTW Biomedical Science"/>
                    <xsd:enumeration value="Lesson Plan and Syllabus Samples"/>
                    <xsd:enumeration value="Facility Plan Samples"/>
                    <xsd:enumeration value="National Healthcareer Association (NHA)"/>
                    <xsd:enumeration value="Project Based Learning Activities (PBLs)"/>
                    <xsd:enumeration value="Memos"/>
                  </xsd:restriction>
                </xsd:simpleType>
              </xsd:element>
            </xsd:sequence>
          </xsd:extension>
        </xsd:complexContent>
      </xsd:complexType>
    </xsd:element>
    <xsd:element name="Sort_x0020_Order" ma:index="4" nillable="true" ma:displayName="Sort Order" ma:decimals="0" ma:description="The default sort order is alphabetical on the Title column.  If you want to override that, enter a number in this column to control the order the content is displayed in.  Note: If you put a number in for one item, you MUST put a number in for all items.  Otherwise, a blank will always appear at the top." ma:internalName="Sort_x0020_Order" ma:percentage="FALSE">
      <xsd:simpleType>
        <xsd:restriction base="dms:Number"/>
      </xsd:simpleType>
    </xsd:element>
    <xsd:element name="h4c2396687784d7094c10c8607719081" ma:index="13" ma:taxonomy="true" ma:internalName="h4c2396687784d7094c10c8607719081" ma:taxonomyFieldName="DocumentType" ma:displayName="DocumentType" ma:default="" ma:fieldId="{14c23966-8778-4d70-94c1-0c8607719081}" ma:sspId="f337521f-d963-4b1c-888b-d95bece81517" ma:termSetId="c34721fe-d24b-40b5-8d96-960f907758f5"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3cc9d901-16d2-42be-873a-b8533d06a4fc}" ma:internalName="TaxCatchAll" ma:showField="CatchAllData" ma:web="bb0f42b4-eafd-4d57-aae4-2f5eac4054c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3cc9d901-16d2-42be-873a-b8533d06a4fc}" ma:internalName="TaxCatchAllLabel" ma:readOnly="true" ma:showField="CatchAllDataLabel" ma:web="bb0f42b4-eafd-4d57-aae4-2f5eac405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47A18-B00B-4A9B-B481-DB421F1FDF69}">
  <ds:schemaRefs>
    <ds:schemaRef ds:uri="http://schemas.microsoft.com/office/2006/metadata/properties"/>
    <ds:schemaRef ds:uri="http://schemas.microsoft.com/office/infopath/2007/PartnerControls"/>
    <ds:schemaRef ds:uri="bb0f42b4-eafd-4d57-aae4-2f5eac4054cf"/>
    <ds:schemaRef ds:uri="http://schemas.microsoft.com/sharepoint.v3"/>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F49592AC-0CE4-4CFE-B26C-736E1767395C}">
  <ds:schemaRefs>
    <ds:schemaRef ds:uri="http://schemas.microsoft.com/sharepoint/v3/contenttype/forms"/>
  </ds:schemaRefs>
</ds:datastoreItem>
</file>

<file path=customXml/itemProps3.xml><?xml version="1.0" encoding="utf-8"?>
<ds:datastoreItem xmlns:ds="http://schemas.openxmlformats.org/officeDocument/2006/customXml" ds:itemID="{536880F6-E78C-4331-B54D-D577D76C8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b0f42b4-eafd-4d57-aae4-2f5eac4054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2230</Words>
  <Characters>12715</Characters>
  <Application>Microsoft Office Word</Application>
  <DocSecurity>0</DocSecurity>
  <Lines>105</Lines>
  <Paragraphs>29</Paragraphs>
  <ScaleCrop>false</ScaleCrop>
  <Company/>
  <LinksUpToDate>false</LinksUpToDate>
  <CharactersWithSpaces>14916</CharactersWithSpaces>
  <SharedDoc>false</SharedDoc>
  <HLinks>
    <vt:vector size="18" baseType="variant">
      <vt:variant>
        <vt:i4>1835058</vt:i4>
      </vt:variant>
      <vt:variant>
        <vt:i4>6</vt:i4>
      </vt:variant>
      <vt:variant>
        <vt:i4>0</vt:i4>
      </vt:variant>
      <vt:variant>
        <vt:i4>5</vt:i4>
      </vt:variant>
      <vt:variant>
        <vt:lpwstr>mailto:hscrimpshire@saralandboe.org</vt:lpwstr>
      </vt:variant>
      <vt:variant>
        <vt:lpwstr/>
      </vt:variant>
      <vt:variant>
        <vt:i4>2228276</vt:i4>
      </vt:variant>
      <vt:variant>
        <vt:i4>3</vt:i4>
      </vt:variant>
      <vt:variant>
        <vt:i4>0</vt:i4>
      </vt:variant>
      <vt:variant>
        <vt:i4>5</vt:i4>
      </vt:variant>
      <vt:variant>
        <vt:lpwstr>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vt:lpwstr>
      </vt:variant>
      <vt:variant>
        <vt:lpwstr/>
      </vt:variant>
      <vt:variant>
        <vt:i4>2228276</vt:i4>
      </vt:variant>
      <vt:variant>
        <vt:i4>0</vt:i4>
      </vt:variant>
      <vt:variant>
        <vt:i4>0</vt:i4>
      </vt:variant>
      <vt:variant>
        <vt:i4>5</vt:i4>
      </vt:variant>
      <vt:variant>
        <vt:lpwstr>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 Internship</dc:title>
  <dc:subject/>
  <dc:creator>Brown Mylinda</dc:creator>
  <cp:keywords/>
  <dc:description/>
  <cp:lastModifiedBy>Holly Scrimpshire</cp:lastModifiedBy>
  <cp:revision>24</cp:revision>
  <cp:lastPrinted>2025-01-03T13:30:00Z</cp:lastPrinted>
  <dcterms:created xsi:type="dcterms:W3CDTF">2025-01-03T03:57:00Z</dcterms:created>
  <dcterms:modified xsi:type="dcterms:W3CDTF">2025-01-03T15:02:00Z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0x010100E14A471724FE7548A8A641CD2FDA08C100A96C99B42A69834D81BCA112DEB483C3</vt:lpwstr>
  </property>
  <property fmtid="{D5CDD505-2E9C-101B-9397-08002B2CF9AE}" pid="3" name="DocumentType">
    <vt:lpwstr>123;#Form|7719f10f-ea9c-45fe-8291-368f6f209ffa</vt:lpwstr>
  </property>
</Properties>
</file>